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BC9AE8" w14:textId="71B54650" w:rsidR="00E05D90" w:rsidRPr="001E09D3" w:rsidRDefault="00E05D90" w:rsidP="00D34CD7">
      <w:pPr>
        <w:pStyle w:val="Body"/>
        <w:spacing w:line="276" w:lineRule="auto"/>
        <w:jc w:val="center"/>
        <w:rPr>
          <w:rFonts w:ascii="Helvetica" w:hAnsi="Helvetica"/>
          <w:bCs/>
          <w:color w:val="2F5496" w:themeColor="accent1" w:themeShade="BF"/>
          <w:sz w:val="40"/>
          <w:szCs w:val="40"/>
          <w:u w:color="2E70BA"/>
          <w:lang w:val="en-CA"/>
        </w:rPr>
      </w:pPr>
      <w:r w:rsidRPr="001E09D3">
        <w:rPr>
          <w:rFonts w:ascii="Helvetica" w:hAnsi="Helvetica"/>
          <w:bCs/>
          <w:color w:val="2F5496" w:themeColor="accent1" w:themeShade="BF"/>
          <w:sz w:val="40"/>
          <w:szCs w:val="40"/>
          <w:u w:color="2E70BA"/>
          <w:lang w:val="en-CA"/>
        </w:rPr>
        <w:t xml:space="preserve">User Research Plan </w:t>
      </w:r>
      <w:r w:rsidR="004C403F" w:rsidRPr="001E09D3">
        <w:rPr>
          <w:rFonts w:ascii="Helvetica" w:hAnsi="Helvetica"/>
          <w:bCs/>
          <w:color w:val="2F5496" w:themeColor="accent1" w:themeShade="BF"/>
          <w:sz w:val="40"/>
          <w:szCs w:val="40"/>
          <w:u w:color="2E70BA"/>
          <w:lang w:val="en-CA"/>
        </w:rPr>
        <w:t>Template</w:t>
      </w:r>
    </w:p>
    <w:p w14:paraId="3100B7CD" w14:textId="7DE34B12" w:rsidR="008F7355" w:rsidRPr="001E09D3" w:rsidRDefault="004C403F" w:rsidP="00D34CD7">
      <w:pPr>
        <w:pStyle w:val="Body"/>
        <w:spacing w:line="276" w:lineRule="auto"/>
        <w:jc w:val="center"/>
        <w:rPr>
          <w:rFonts w:ascii="Helvetica" w:hAnsi="Helvetica"/>
          <w:b/>
          <w:bCs/>
          <w:color w:val="2F5496" w:themeColor="accent1" w:themeShade="BF"/>
          <w:sz w:val="40"/>
          <w:szCs w:val="40"/>
          <w:u w:color="2E70BA"/>
          <w:lang w:val="en-CA"/>
        </w:rPr>
      </w:pPr>
      <w:r w:rsidRPr="001E09D3">
        <w:rPr>
          <w:rFonts w:ascii="Helvetica" w:hAnsi="Helvetica"/>
          <w:b/>
          <w:bCs/>
          <w:color w:val="2F5496" w:themeColor="accent1" w:themeShade="BF"/>
          <w:sz w:val="40"/>
          <w:szCs w:val="40"/>
          <w:u w:color="2E70BA"/>
          <w:lang w:val="en-CA"/>
        </w:rPr>
        <w:t>Project Name</w:t>
      </w:r>
    </w:p>
    <w:p w14:paraId="0D40A0C8" w14:textId="77777777" w:rsidR="00E05D90" w:rsidRPr="004C403F" w:rsidRDefault="00E05D90" w:rsidP="00EA1F69">
      <w:pPr>
        <w:pStyle w:val="Body"/>
        <w:jc w:val="center"/>
        <w:rPr>
          <w:rFonts w:ascii="Helvetica" w:eastAsia="Helvetica" w:hAnsi="Helvetica" w:cs="Helvetica"/>
          <w:b/>
          <w:bCs/>
          <w:color w:val="000000" w:themeColor="text1"/>
          <w:sz w:val="16"/>
          <w:szCs w:val="40"/>
          <w:u w:color="2E70BA"/>
          <w:lang w:val="en-CA"/>
        </w:rPr>
      </w:pPr>
    </w:p>
    <w:p w14:paraId="7AB91F5C" w14:textId="6E81387D" w:rsidR="008F7355" w:rsidRPr="00A570A8" w:rsidRDefault="004C403F" w:rsidP="00D34CD7">
      <w:pPr>
        <w:pStyle w:val="Body"/>
        <w:spacing w:line="276" w:lineRule="auto"/>
        <w:jc w:val="center"/>
        <w:rPr>
          <w:rFonts w:ascii="Helvetica" w:eastAsia="Helvetica" w:hAnsi="Helvetica" w:cs="Helvetica"/>
          <w:b/>
          <w:bCs/>
          <w:color w:val="808080" w:themeColor="background1" w:themeShade="80"/>
          <w:sz w:val="22"/>
          <w:szCs w:val="40"/>
          <w:u w:color="2E70BA"/>
          <w:lang w:val="en-CA"/>
        </w:rPr>
      </w:pPr>
      <w:r w:rsidRPr="00A570A8">
        <w:rPr>
          <w:rFonts w:ascii="Helvetica" w:eastAsia="Helvetica" w:hAnsi="Helvetica" w:cs="Helvetica"/>
          <w:b/>
          <w:bCs/>
          <w:color w:val="808080" w:themeColor="background1" w:themeShade="80"/>
          <w:sz w:val="22"/>
          <w:szCs w:val="40"/>
          <w:u w:color="2E70BA"/>
          <w:lang w:val="en-CA"/>
        </w:rPr>
        <w:t>Version xx</w:t>
      </w:r>
      <w:r w:rsidR="00E05D90" w:rsidRPr="00A570A8">
        <w:rPr>
          <w:rFonts w:ascii="Helvetica" w:eastAsia="Helvetica" w:hAnsi="Helvetica" w:cs="Helvetica"/>
          <w:b/>
          <w:bCs/>
          <w:color w:val="808080" w:themeColor="background1" w:themeShade="80"/>
          <w:sz w:val="22"/>
          <w:szCs w:val="40"/>
          <w:u w:color="2E70BA"/>
          <w:lang w:val="en-CA"/>
        </w:rPr>
        <w:t xml:space="preserve"> (</w:t>
      </w:r>
      <w:r w:rsidRPr="00A570A8">
        <w:rPr>
          <w:rFonts w:ascii="Helvetica" w:eastAsia="Helvetica" w:hAnsi="Helvetica" w:cs="Helvetica"/>
          <w:b/>
          <w:bCs/>
          <w:color w:val="808080" w:themeColor="background1" w:themeShade="80"/>
          <w:sz w:val="22"/>
          <w:szCs w:val="40"/>
          <w:u w:color="2E70BA"/>
          <w:lang w:val="en-CA"/>
        </w:rPr>
        <w:t>Date)</w:t>
      </w:r>
    </w:p>
    <w:p w14:paraId="7D7C7231" w14:textId="32316704" w:rsidR="004C403F" w:rsidRPr="00A570A8" w:rsidRDefault="00AD6A2D" w:rsidP="00A570A8">
      <w:pPr>
        <w:pStyle w:val="Heading1"/>
      </w:pPr>
      <w:bookmarkStart w:id="0" w:name="_Toc23943546"/>
      <w:r w:rsidRPr="00A570A8">
        <w:t>Background</w:t>
      </w:r>
    </w:p>
    <w:p w14:paraId="33B15618" w14:textId="0725C4DB" w:rsidR="004C403F" w:rsidRPr="009210C2" w:rsidRDefault="004C403F" w:rsidP="009210C2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</w:pP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What were the signals or hypotheses that led to this research? What need to be validated or explored? </w:t>
      </w:r>
      <w:r w:rsidR="00A570A8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(e.g.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a 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user problem in the current-state, bus</w:t>
      </w:r>
      <w:r w:rsidR="00A570A8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iness problem or opportunity..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.</w:t>
      </w:r>
      <w:r w:rsidR="00A570A8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)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 </w:t>
      </w:r>
    </w:p>
    <w:p w14:paraId="2A35CEE4" w14:textId="77777777" w:rsidR="004C403F" w:rsidRPr="00F77F04" w:rsidRDefault="004C403F" w:rsidP="004C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</w:pPr>
    </w:p>
    <w:p w14:paraId="3540ADC9" w14:textId="38649659" w:rsidR="004C403F" w:rsidRPr="009210C2" w:rsidRDefault="004C403F" w:rsidP="009210C2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</w:pP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What have been done prior to this research? </w:t>
      </w:r>
      <w:r w:rsidR="00A570A8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(e.g.</w:t>
      </w: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any solution ideas, </w:t>
      </w:r>
      <w:r w:rsidR="00A570A8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research, analysis of ROI…)</w:t>
      </w:r>
    </w:p>
    <w:p w14:paraId="6D4EDBDD" w14:textId="77777777" w:rsidR="004C403F" w:rsidRPr="00F77F04" w:rsidRDefault="004C403F" w:rsidP="004C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</w:pPr>
    </w:p>
    <w:p w14:paraId="0E3CA690" w14:textId="24EA3243" w:rsidR="004C403F" w:rsidRPr="009210C2" w:rsidRDefault="00A570A8" w:rsidP="009210C2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What’s the purpose of this research? </w:t>
      </w:r>
      <w:r w:rsidR="004C403F" w:rsidRPr="009210C2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What insights will this research generate? How will those insights be used / what decisions will be made based on those insights?  </w:t>
      </w:r>
    </w:p>
    <w:p w14:paraId="04E9540B" w14:textId="77777777" w:rsidR="00E70852" w:rsidRPr="00F77F04" w:rsidRDefault="00E70852" w:rsidP="00F77F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</w:pPr>
    </w:p>
    <w:p w14:paraId="0C249D15" w14:textId="77777777" w:rsidR="00AD6A2D" w:rsidRPr="004C403F" w:rsidRDefault="00AD6A2D" w:rsidP="00A570A8">
      <w:pPr>
        <w:pStyle w:val="Heading1"/>
      </w:pPr>
      <w:r w:rsidRPr="004C403F">
        <w:t>Objectives</w:t>
      </w:r>
    </w:p>
    <w:p w14:paraId="04272F12" w14:textId="49CD6EAF" w:rsidR="009A0C5E" w:rsidRPr="00E70852" w:rsidRDefault="00F03453" w:rsidP="00E70852">
      <w:pPr>
        <w:pStyle w:val="Default"/>
        <w:spacing w:after="120" w:line="276" w:lineRule="auto"/>
        <w:rPr>
          <w:rFonts w:ascii="Helvetica" w:hAnsi="Helvetica"/>
          <w:b/>
          <w:color w:val="000000" w:themeColor="text1"/>
          <w:sz w:val="28"/>
          <w:szCs w:val="24"/>
        </w:rPr>
      </w:pPr>
      <w:r w:rsidRPr="00E70852">
        <w:rPr>
          <w:rFonts w:ascii="Helvetica" w:hAnsi="Helvetica"/>
          <w:b/>
          <w:color w:val="000000" w:themeColor="text1"/>
          <w:sz w:val="28"/>
          <w:szCs w:val="24"/>
        </w:rPr>
        <w:t>Business O</w:t>
      </w:r>
      <w:r w:rsidR="00C0778F" w:rsidRPr="00E70852">
        <w:rPr>
          <w:rFonts w:ascii="Helvetica" w:hAnsi="Helvetica"/>
          <w:b/>
          <w:color w:val="000000" w:themeColor="text1"/>
          <w:sz w:val="28"/>
          <w:szCs w:val="24"/>
        </w:rPr>
        <w:t>bjective</w:t>
      </w:r>
      <w:r w:rsidR="009A0C5E" w:rsidRPr="00E70852">
        <w:rPr>
          <w:rFonts w:ascii="Helvetica" w:hAnsi="Helvetica"/>
          <w:b/>
          <w:color w:val="000000" w:themeColor="text1"/>
          <w:sz w:val="28"/>
          <w:szCs w:val="24"/>
        </w:rPr>
        <w:t xml:space="preserve"> &amp; KPIs</w:t>
      </w:r>
      <w:r w:rsidR="00C0778F" w:rsidRPr="00E70852">
        <w:rPr>
          <w:rFonts w:ascii="Helvetica" w:hAnsi="Helvetica"/>
          <w:b/>
          <w:color w:val="000000" w:themeColor="text1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77F04" w14:paraId="734E44A6" w14:textId="77777777" w:rsidTr="000E416A">
        <w:trPr>
          <w:trHeight w:val="421"/>
        </w:trPr>
        <w:tc>
          <w:tcPr>
            <w:tcW w:w="4981" w:type="dxa"/>
            <w:shd w:val="clear" w:color="auto" w:fill="DEEAF6" w:themeFill="accent5" w:themeFillTint="33"/>
          </w:tcPr>
          <w:p w14:paraId="04B7BDA8" w14:textId="39CDC67F" w:rsidR="00F77F04" w:rsidRPr="00E70852" w:rsidRDefault="00F77F04" w:rsidP="00E7085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Helvetica" w:eastAsia="Helvetica" w:hAnsi="Helvetica" w:cs="Helvetica"/>
                <w:b/>
                <w:color w:val="000000" w:themeColor="text1"/>
                <w:sz w:val="24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b/>
                <w:color w:val="000000" w:themeColor="text1"/>
                <w:sz w:val="24"/>
                <w:szCs w:val="24"/>
                <w:lang w:val="en-CA"/>
              </w:rPr>
              <w:t>Objectives</w:t>
            </w:r>
          </w:p>
        </w:tc>
        <w:tc>
          <w:tcPr>
            <w:tcW w:w="4981" w:type="dxa"/>
            <w:shd w:val="clear" w:color="auto" w:fill="DEEAF6" w:themeFill="accent5" w:themeFillTint="33"/>
          </w:tcPr>
          <w:p w14:paraId="17F37EA5" w14:textId="2644D838" w:rsidR="00F77F04" w:rsidRPr="00E70852" w:rsidRDefault="00F77F04" w:rsidP="00E7085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Helvetica" w:eastAsia="Helvetica" w:hAnsi="Helvetica" w:cs="Helvetica"/>
                <w:b/>
                <w:color w:val="000000" w:themeColor="text1"/>
                <w:sz w:val="24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b/>
                <w:color w:val="000000" w:themeColor="text1"/>
                <w:sz w:val="24"/>
                <w:szCs w:val="24"/>
                <w:lang w:val="en-CA"/>
              </w:rPr>
              <w:t>KPIs</w:t>
            </w:r>
          </w:p>
        </w:tc>
      </w:tr>
      <w:tr w:rsidR="00F77F04" w14:paraId="0AA0E354" w14:textId="77777777" w:rsidTr="00F77F04">
        <w:tc>
          <w:tcPr>
            <w:tcW w:w="4981" w:type="dxa"/>
          </w:tcPr>
          <w:p w14:paraId="1CAC83CD" w14:textId="5F12B060" w:rsidR="00F77F04" w:rsidRPr="00E70852" w:rsidRDefault="00E70852" w:rsidP="00E7085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  <w:t xml:space="preserve">E.g. Increase operational efficiency/ employee productivity </w:t>
            </w:r>
          </w:p>
        </w:tc>
        <w:tc>
          <w:tcPr>
            <w:tcW w:w="4981" w:type="dxa"/>
          </w:tcPr>
          <w:p w14:paraId="5A08DFED" w14:textId="77777777" w:rsidR="00F77F04" w:rsidRPr="00E70852" w:rsidRDefault="00E70852" w:rsidP="009A0C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  <w:t>Time on task</w:t>
            </w:r>
          </w:p>
          <w:p w14:paraId="4A8C0D71" w14:textId="77777777" w:rsidR="00E70852" w:rsidRPr="00E70852" w:rsidRDefault="00E70852" w:rsidP="009A0C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  <w:t xml:space="preserve">Error rate </w:t>
            </w:r>
          </w:p>
          <w:p w14:paraId="21490DBE" w14:textId="6BC95CDC" w:rsidR="00E70852" w:rsidRPr="00E70852" w:rsidRDefault="00E70852" w:rsidP="009A0C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</w:pPr>
            <w:r w:rsidRPr="00E70852">
              <w:rPr>
                <w:rFonts w:ascii="Helvetica" w:eastAsia="Helvetica" w:hAnsi="Helvetica" w:cs="Helvetica"/>
                <w:color w:val="000000" w:themeColor="text1"/>
                <w:szCs w:val="24"/>
                <w:lang w:val="en-CA"/>
              </w:rPr>
              <w:t>Adoption rate of new tool</w:t>
            </w:r>
          </w:p>
        </w:tc>
      </w:tr>
    </w:tbl>
    <w:p w14:paraId="4202A7AB" w14:textId="77777777" w:rsidR="004C403F" w:rsidRPr="004C403F" w:rsidRDefault="004C403F" w:rsidP="009A0C5E">
      <w:pPr>
        <w:pStyle w:val="Default"/>
        <w:spacing w:line="276" w:lineRule="auto"/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</w:pPr>
    </w:p>
    <w:p w14:paraId="2F8E8068" w14:textId="72D930B0" w:rsidR="009A0C5E" w:rsidRPr="00E70852" w:rsidRDefault="009A0C5E" w:rsidP="009A0C5E">
      <w:pPr>
        <w:pStyle w:val="Default"/>
        <w:spacing w:line="276" w:lineRule="auto"/>
        <w:rPr>
          <w:rFonts w:ascii="Helvetica" w:hAnsi="Helvetica"/>
          <w:b/>
          <w:color w:val="000000" w:themeColor="text1"/>
          <w:sz w:val="28"/>
          <w:szCs w:val="24"/>
        </w:rPr>
      </w:pPr>
      <w:r w:rsidRPr="00E70852">
        <w:rPr>
          <w:rFonts w:ascii="Helvetica" w:hAnsi="Helvetica"/>
          <w:b/>
          <w:color w:val="000000" w:themeColor="text1"/>
          <w:sz w:val="28"/>
          <w:szCs w:val="24"/>
        </w:rPr>
        <w:t xml:space="preserve">Research </w:t>
      </w:r>
      <w:r w:rsidR="00F03453" w:rsidRPr="00E70852">
        <w:rPr>
          <w:rFonts w:ascii="Helvetica" w:hAnsi="Helvetica"/>
          <w:b/>
          <w:color w:val="000000" w:themeColor="text1"/>
          <w:sz w:val="28"/>
          <w:szCs w:val="24"/>
        </w:rPr>
        <w:t>S</w:t>
      </w:r>
      <w:r w:rsidRPr="00E70852">
        <w:rPr>
          <w:rFonts w:ascii="Helvetica" w:hAnsi="Helvetica"/>
          <w:b/>
          <w:color w:val="000000" w:themeColor="text1"/>
          <w:sz w:val="28"/>
          <w:szCs w:val="24"/>
        </w:rPr>
        <w:t xml:space="preserve">uccess </w:t>
      </w:r>
      <w:r w:rsidR="00F03453" w:rsidRPr="00E70852">
        <w:rPr>
          <w:rFonts w:ascii="Helvetica" w:hAnsi="Helvetica"/>
          <w:b/>
          <w:color w:val="000000" w:themeColor="text1"/>
          <w:sz w:val="28"/>
          <w:szCs w:val="24"/>
        </w:rPr>
        <w:t>C</w:t>
      </w:r>
      <w:r w:rsidRPr="00E70852">
        <w:rPr>
          <w:rFonts w:ascii="Helvetica" w:hAnsi="Helvetica"/>
          <w:b/>
          <w:color w:val="000000" w:themeColor="text1"/>
          <w:sz w:val="28"/>
          <w:szCs w:val="24"/>
        </w:rPr>
        <w:t>riteria</w:t>
      </w:r>
    </w:p>
    <w:p w14:paraId="4E1995FA" w14:textId="77777777" w:rsidR="00F15A58" w:rsidRPr="00F77F04" w:rsidRDefault="00F15A58" w:rsidP="00F77F04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Arial Unicode MS" w:hAnsi="Helvetica" w:cs="Times"/>
          <w:sz w:val="22"/>
        </w:rPr>
      </w:pPr>
      <w:r w:rsidRPr="00F77F04">
        <w:rPr>
          <w:rFonts w:ascii="Helvetica" w:eastAsia="Arial Unicode MS" w:hAnsi="Helvetica" w:cs="Times"/>
          <w:sz w:val="22"/>
        </w:rPr>
        <w:t xml:space="preserve">What qualitative and quantitative information about users will be collected? </w:t>
      </w:r>
      <w:r w:rsidRPr="00F77F04">
        <w:rPr>
          <w:rFonts w:ascii="Helvetica" w:eastAsia="MS Mincho" w:hAnsi="Helvetica" w:cs="MS Mincho"/>
          <w:sz w:val="22"/>
        </w:rPr>
        <w:t> </w:t>
      </w:r>
    </w:p>
    <w:p w14:paraId="469B788D" w14:textId="77777777" w:rsidR="00F15A58" w:rsidRPr="00F77F04" w:rsidRDefault="00F15A58" w:rsidP="00F77F04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eastAsia="Arial Unicode MS" w:hAnsi="Helvetica" w:cs="Times"/>
          <w:sz w:val="22"/>
        </w:rPr>
      </w:pPr>
      <w:r w:rsidRPr="00F77F04">
        <w:rPr>
          <w:rFonts w:ascii="Helvetica" w:eastAsia="Arial Unicode MS" w:hAnsi="Helvetica" w:cs="Times"/>
          <w:sz w:val="22"/>
        </w:rPr>
        <w:t xml:space="preserve">What documents or artifacts need to be created? </w:t>
      </w:r>
      <w:r w:rsidRPr="00F77F04">
        <w:rPr>
          <w:rFonts w:ascii="Helvetica" w:eastAsia="MS Mincho" w:hAnsi="Helvetica" w:cs="MS Mincho"/>
          <w:sz w:val="22"/>
        </w:rPr>
        <w:t> </w:t>
      </w:r>
    </w:p>
    <w:p w14:paraId="5F0F3C3E" w14:textId="33ACC98E" w:rsidR="00F15A58" w:rsidRPr="00E70852" w:rsidRDefault="00F15A58" w:rsidP="00F77F04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 w:rsidRPr="00F77F04">
        <w:rPr>
          <w:rFonts w:ascii="Helvetica" w:eastAsia="Arial Unicode MS" w:hAnsi="Helvetica" w:cs="Times"/>
          <w:sz w:val="22"/>
        </w:rPr>
        <w:t>What decisions need to be made with the research insights? </w:t>
      </w:r>
      <w:r w:rsidRPr="00F77F04">
        <w:rPr>
          <w:rFonts w:ascii="Times" w:eastAsia="Arial Unicode MS" w:hAnsi="Times" w:cs="Times"/>
          <w:sz w:val="22"/>
        </w:rPr>
        <w:t xml:space="preserve"> </w:t>
      </w:r>
      <w:r w:rsidRPr="00F77F04">
        <w:rPr>
          <w:rFonts w:ascii="MS Mincho" w:eastAsia="MS Mincho" w:hAnsi="MS Mincho" w:cs="MS Mincho"/>
        </w:rPr>
        <w:t> </w:t>
      </w:r>
    </w:p>
    <w:p w14:paraId="0649D635" w14:textId="77777777" w:rsidR="00E70852" w:rsidRPr="00E70852" w:rsidRDefault="00E70852" w:rsidP="00E708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3E10270" w14:textId="001E4D8F" w:rsidR="00E60B3A" w:rsidRPr="00E70852" w:rsidRDefault="00A570A8" w:rsidP="00A570A8">
      <w:pPr>
        <w:pStyle w:val="Heading1"/>
        <w:numPr>
          <w:ilvl w:val="0"/>
          <w:numId w:val="0"/>
        </w:numPr>
        <w:ind w:left="360" w:hanging="360"/>
        <w:rPr>
          <w:rFonts w:asciiTheme="majorHAnsi" w:hAnsiTheme="majorHAnsi"/>
          <w:color w:val="000000" w:themeColor="text1" w:themeShade="BF"/>
          <w:szCs w:val="28"/>
        </w:rPr>
      </w:pPr>
      <w:r>
        <w:t xml:space="preserve">3. </w:t>
      </w:r>
      <w:r w:rsidR="00AD6A2D" w:rsidRPr="004C403F">
        <w:t>Research Methods</w:t>
      </w:r>
    </w:p>
    <w:p w14:paraId="597744CB" w14:textId="55E729CA" w:rsidR="00E70852" w:rsidRDefault="00E70852" w:rsidP="00472159">
      <w:pPr>
        <w:pStyle w:val="Default"/>
        <w:spacing w:line="276" w:lineRule="auto"/>
        <w:rPr>
          <w:rFonts w:ascii="Helvetica" w:eastAsia="Arial Unicode MS" w:hAnsi="Helvetica" w:cs="Times"/>
          <w:color w:val="A7A7A7" w:themeColor="text2"/>
          <w:sz w:val="20"/>
          <w:szCs w:val="20"/>
        </w:rPr>
      </w:pPr>
      <w:r w:rsidRPr="00E70852">
        <w:rPr>
          <w:rFonts w:ascii="Helvetica" w:eastAsia="Arial Unicode MS" w:hAnsi="Helvetica" w:cs="Times"/>
          <w:color w:val="A7A7A7" w:themeColor="text2"/>
          <w:sz w:val="20"/>
          <w:szCs w:val="20"/>
        </w:rPr>
        <w:t>Note: Include one to two sentences explain what the method is and its purpose if your stakeholders aren’t familiar with user research. </w:t>
      </w:r>
    </w:p>
    <w:p w14:paraId="19D69125" w14:textId="77777777" w:rsidR="00472159" w:rsidRPr="00E70852" w:rsidRDefault="00472159" w:rsidP="00472159">
      <w:pPr>
        <w:pStyle w:val="Default"/>
        <w:spacing w:line="276" w:lineRule="auto"/>
        <w:rPr>
          <w:rFonts w:ascii="Helvetica" w:hAnsi="Helvetica"/>
          <w:b/>
          <w:color w:val="000000" w:themeColor="text1"/>
          <w:sz w:val="28"/>
          <w:szCs w:val="24"/>
        </w:rPr>
      </w:pPr>
      <w:r w:rsidRPr="00E70852">
        <w:rPr>
          <w:rFonts w:ascii="Helvetica" w:hAnsi="Helvetica"/>
          <w:b/>
          <w:color w:val="000000" w:themeColor="text1"/>
          <w:sz w:val="28"/>
          <w:szCs w:val="24"/>
        </w:rPr>
        <w:t>Secondary research</w:t>
      </w:r>
    </w:p>
    <w:p w14:paraId="578B06D1" w14:textId="3D8CB77C" w:rsidR="00472159" w:rsidRPr="004C403F" w:rsidRDefault="00E70852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Document review</w:t>
      </w:r>
    </w:p>
    <w:p w14:paraId="0B91599E" w14:textId="77777777" w:rsidR="00472159" w:rsidRPr="004C403F" w:rsidRDefault="00472159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 w:rsidRPr="004C403F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Heuristic evaluation</w:t>
      </w:r>
    </w:p>
    <w:p w14:paraId="35EFCD2B" w14:textId="4B9EBDDE" w:rsidR="00D22286" w:rsidRPr="00E70852" w:rsidRDefault="00D22286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 w:rsidRPr="004C403F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Analytics review</w:t>
      </w:r>
    </w:p>
    <w:p w14:paraId="5A67E22B" w14:textId="5E5C6875" w:rsidR="00E70852" w:rsidRPr="004C403F" w:rsidRDefault="00E70852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Competitive analysis</w:t>
      </w:r>
    </w:p>
    <w:p w14:paraId="6227C622" w14:textId="77777777" w:rsidR="00472159" w:rsidRPr="004C403F" w:rsidRDefault="00472159" w:rsidP="00472159">
      <w:pPr>
        <w:pStyle w:val="Default"/>
        <w:spacing w:line="276" w:lineRule="auto"/>
        <w:ind w:left="360"/>
        <w:rPr>
          <w:rFonts w:ascii="Helvetica" w:hAnsi="Helvetica"/>
          <w:color w:val="000000" w:themeColor="text1"/>
          <w:sz w:val="24"/>
          <w:szCs w:val="24"/>
        </w:rPr>
      </w:pPr>
    </w:p>
    <w:p w14:paraId="2AE8E7FC" w14:textId="77777777" w:rsidR="00472159" w:rsidRPr="00E70852" w:rsidRDefault="00472159" w:rsidP="00472159">
      <w:pPr>
        <w:pStyle w:val="Default"/>
        <w:spacing w:line="276" w:lineRule="auto"/>
        <w:rPr>
          <w:rFonts w:ascii="Helvetica" w:hAnsi="Helvetica"/>
          <w:b/>
          <w:color w:val="000000" w:themeColor="text1"/>
          <w:sz w:val="28"/>
          <w:szCs w:val="24"/>
        </w:rPr>
      </w:pPr>
      <w:r w:rsidRPr="00E70852"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lastRenderedPageBreak/>
        <w:t>Primary research</w:t>
      </w:r>
    </w:p>
    <w:p w14:paraId="44187C06" w14:textId="77777777" w:rsidR="00472159" w:rsidRPr="004C403F" w:rsidRDefault="00472159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 w:rsidRPr="004C403F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SME interviews</w:t>
      </w:r>
    </w:p>
    <w:p w14:paraId="7A5AC4F9" w14:textId="11BFDBAA" w:rsidR="00472159" w:rsidRPr="008B49F9" w:rsidRDefault="008B49F9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User interview</w:t>
      </w:r>
    </w:p>
    <w:p w14:paraId="34063EE7" w14:textId="3AF8CD18" w:rsidR="008B49F9" w:rsidRPr="00E70852" w:rsidRDefault="008B49F9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Contextual inquiry</w:t>
      </w:r>
    </w:p>
    <w:p w14:paraId="40B62BCA" w14:textId="4DFC3E2D" w:rsidR="00E70852" w:rsidRPr="004C403F" w:rsidRDefault="008B49F9" w:rsidP="00472159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U</w:t>
      </w:r>
      <w:r w:rsidR="00E70852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sability test</w:t>
      </w:r>
    </w:p>
    <w:p w14:paraId="25FC2A15" w14:textId="79E2A1D7" w:rsidR="00E70852" w:rsidRPr="008B49F9" w:rsidRDefault="00E70852" w:rsidP="00E70852">
      <w:pPr>
        <w:pStyle w:val="Default"/>
        <w:numPr>
          <w:ilvl w:val="0"/>
          <w:numId w:val="32"/>
        </w:numPr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Post-session s</w:t>
      </w:r>
      <w:r w:rsidR="00472159" w:rsidRPr="004C403F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>urvey</w:t>
      </w:r>
      <w:r w:rsidR="00ED2334" w:rsidRPr="004C403F">
        <w:rPr>
          <w:rFonts w:ascii="Helvetica" w:eastAsia="Helvetica" w:hAnsi="Helvetica" w:cs="Helvetica"/>
          <w:color w:val="000000" w:themeColor="text1"/>
          <w:sz w:val="24"/>
          <w:szCs w:val="24"/>
          <w:lang w:val="en-CA"/>
        </w:rPr>
        <w:t xml:space="preserve"> </w:t>
      </w:r>
    </w:p>
    <w:p w14:paraId="0667B623" w14:textId="77777777" w:rsidR="008B49F9" w:rsidRPr="008B49F9" w:rsidRDefault="008B49F9" w:rsidP="008B49F9">
      <w:pPr>
        <w:pStyle w:val="Default"/>
        <w:spacing w:line="276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09EF73AC" w14:textId="4D522A0A" w:rsidR="008B49F9" w:rsidRPr="008B49F9" w:rsidRDefault="00A570A8" w:rsidP="00A570A8">
      <w:pPr>
        <w:pStyle w:val="Heading1"/>
        <w:numPr>
          <w:ilvl w:val="0"/>
          <w:numId w:val="0"/>
        </w:numPr>
        <w:ind w:left="360" w:hanging="360"/>
        <w:rPr>
          <w:color w:val="000000" w:themeColor="text1" w:themeShade="BF"/>
        </w:rPr>
      </w:pPr>
      <w:r>
        <w:t xml:space="preserve">4. </w:t>
      </w:r>
      <w:r w:rsidR="00AD6A2D" w:rsidRPr="00E70852">
        <w:t>Research Scope &amp; Focus Areas</w:t>
      </w:r>
    </w:p>
    <w:p w14:paraId="24363996" w14:textId="77777777" w:rsidR="008B49F9" w:rsidRDefault="00C12D4F" w:rsidP="008B49F9">
      <w:pPr>
        <w:pStyle w:val="Default"/>
        <w:spacing w:line="276" w:lineRule="auto"/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</w:pPr>
      <w:r w:rsidRPr="008B49F9"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t>Question themes</w:t>
      </w:r>
    </w:p>
    <w:p w14:paraId="2C10A6DF" w14:textId="77777777" w:rsidR="00AF6327" w:rsidRDefault="008B49F9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  <w:szCs w:val="24"/>
          <w:lang w:val="en-CA"/>
        </w:rPr>
      </w:pPr>
      <w:r>
        <w:rPr>
          <w:rFonts w:ascii="Helvetica" w:eastAsia="Helvetica" w:hAnsi="Helvetica" w:cs="Helvetica"/>
          <w:color w:val="000000" w:themeColor="text1"/>
          <w:szCs w:val="24"/>
          <w:lang w:val="en-CA"/>
        </w:rPr>
        <w:t>3-6</w:t>
      </w:r>
      <w:r w:rsidR="00AF6327">
        <w:rPr>
          <w:rFonts w:ascii="Helvetica" w:eastAsia="Helvetica" w:hAnsi="Helvetica" w:cs="Helvetica"/>
          <w:color w:val="000000" w:themeColor="text1"/>
          <w:szCs w:val="24"/>
          <w:lang w:val="en-CA"/>
        </w:rPr>
        <w:t xml:space="preserve"> high-level topics of questions. </w:t>
      </w:r>
    </w:p>
    <w:p w14:paraId="246F4E0A" w14:textId="0CDB2D99" w:rsidR="008B49F9" w:rsidRPr="008B49F9" w:rsidRDefault="00AF6327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  <w:szCs w:val="24"/>
          <w:lang w:val="en-CA"/>
        </w:rPr>
      </w:pPr>
      <w:r>
        <w:rPr>
          <w:rFonts w:ascii="Helvetica" w:eastAsia="Helvetica" w:hAnsi="Helvetica" w:cs="Helvetica"/>
          <w:color w:val="000000" w:themeColor="text1"/>
          <w:szCs w:val="24"/>
          <w:lang w:val="en-CA"/>
        </w:rPr>
        <w:t>E.g. Employee time management (how they manage their daily tasks, what they spend most time on, what activities are perceived as unnecessary…)</w:t>
      </w:r>
    </w:p>
    <w:p w14:paraId="03BF13D5" w14:textId="77777777" w:rsidR="008B49F9" w:rsidRDefault="008B49F9" w:rsidP="008B49F9">
      <w:pPr>
        <w:pStyle w:val="Default"/>
        <w:spacing w:line="276" w:lineRule="auto"/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</w:pPr>
    </w:p>
    <w:p w14:paraId="3D4BEE66" w14:textId="35C8EC0E" w:rsidR="008B49F9" w:rsidRDefault="008B49F9" w:rsidP="008B49F9">
      <w:pPr>
        <w:pStyle w:val="Default"/>
        <w:spacing w:line="276" w:lineRule="auto"/>
        <w:rPr>
          <w:rFonts w:ascii="Helvetica" w:eastAsia="Helvetica" w:hAnsi="Helvetica" w:cs="Helvetica"/>
          <w:color w:val="000000" w:themeColor="text1"/>
          <w:lang w:val="en-CA"/>
        </w:rPr>
      </w:pPr>
      <w:r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t>Design</w:t>
      </w:r>
      <w:r w:rsidR="0029175F" w:rsidRPr="008B49F9"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t xml:space="preserve"> focus </w:t>
      </w:r>
      <w:r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t>components</w:t>
      </w:r>
    </w:p>
    <w:p w14:paraId="194A1699" w14:textId="16EA84D0" w:rsidR="00AF6327" w:rsidRPr="000E416A" w:rsidRDefault="00AF6327" w:rsidP="00AF6327">
      <w:pPr>
        <w:rPr>
          <w:rFonts w:ascii="Helvetica" w:hAnsi="Helvetica" w:cs="Times"/>
          <w:color w:val="A7A7A7" w:themeColor="text2"/>
          <w:sz w:val="20"/>
          <w:szCs w:val="20"/>
        </w:rPr>
      </w:pPr>
      <w:r>
        <w:rPr>
          <w:rFonts w:ascii="Helvetica" w:hAnsi="Helvetica" w:cs="Times"/>
          <w:color w:val="A7A7A7" w:themeColor="text2"/>
          <w:sz w:val="20"/>
          <w:szCs w:val="20"/>
        </w:rPr>
        <w:t>Choose main focus areas and delete the rest.</w:t>
      </w:r>
    </w:p>
    <w:p w14:paraId="3AC539FC" w14:textId="3B4E4DF7" w:rsidR="008B49F9" w:rsidRPr="008B49F9" w:rsidRDefault="008B49F9" w:rsidP="008B49F9">
      <w:pPr>
        <w:pStyle w:val="ListParagraph"/>
        <w:numPr>
          <w:ilvl w:val="0"/>
          <w:numId w:val="32"/>
        </w:num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>
        <w:rPr>
          <w:rFonts w:ascii="Helvetica" w:eastAsia="Helvetica" w:hAnsi="Helvetica" w:cs="Helvetica"/>
          <w:color w:val="000000" w:themeColor="text1"/>
          <w:sz w:val="22"/>
          <w:szCs w:val="22"/>
        </w:rPr>
        <w:t>Utility: Is the content or functionality useful to intended users?</w:t>
      </w:r>
    </w:p>
    <w:p w14:paraId="56C15C3F" w14:textId="77777777" w:rsidR="008B49F9" w:rsidRPr="008B49F9" w:rsidRDefault="008B49F9" w:rsidP="008B49F9">
      <w:pPr>
        <w:pStyle w:val="ListParagraph"/>
        <w:numPr>
          <w:ilvl w:val="0"/>
          <w:numId w:val="32"/>
        </w:num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8B49F9">
        <w:rPr>
          <w:rFonts w:ascii="Helvetica" w:eastAsia="Helvetica" w:hAnsi="Helvetica" w:cs="Helvetica"/>
          <w:bCs/>
          <w:color w:val="000000" w:themeColor="text1"/>
          <w:sz w:val="22"/>
          <w:szCs w:val="22"/>
        </w:rPr>
        <w:t>Learnability</w:t>
      </w:r>
      <w:r w:rsidRPr="008B49F9">
        <w:rPr>
          <w:rFonts w:ascii="Helvetica" w:eastAsia="Helvetica" w:hAnsi="Helvetica" w:cs="Helvetica"/>
          <w:color w:val="000000" w:themeColor="text1"/>
          <w:sz w:val="22"/>
          <w:szCs w:val="22"/>
        </w:rPr>
        <w:t>: How easy is it for users to accomplish basic tasks the first time they encounter the design?</w:t>
      </w:r>
    </w:p>
    <w:p w14:paraId="2460D5D3" w14:textId="0F3C96EE" w:rsidR="008B49F9" w:rsidRDefault="0029175F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</w:rPr>
      </w:pPr>
      <w:r w:rsidRPr="004C403F">
        <w:rPr>
          <w:rFonts w:ascii="Helvetica" w:eastAsia="Helvetica" w:hAnsi="Helvetica" w:cs="Helvetica"/>
          <w:color w:val="000000" w:themeColor="text1"/>
        </w:rPr>
        <w:t>Efficiency: Once users have learned the design, how quickly can they perform tasks?</w:t>
      </w:r>
    </w:p>
    <w:p w14:paraId="3E541EF3" w14:textId="77777777" w:rsidR="008B49F9" w:rsidRPr="008B49F9" w:rsidRDefault="008B49F9" w:rsidP="008B49F9">
      <w:pPr>
        <w:pStyle w:val="ListParagraph"/>
        <w:numPr>
          <w:ilvl w:val="0"/>
          <w:numId w:val="32"/>
        </w:num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8B49F9">
        <w:rPr>
          <w:rFonts w:ascii="Helvetica" w:eastAsia="Helvetica" w:hAnsi="Helvetica" w:cs="Helvetica"/>
          <w:bCs/>
          <w:color w:val="000000" w:themeColor="text1"/>
          <w:sz w:val="22"/>
          <w:szCs w:val="22"/>
        </w:rPr>
        <w:t>Memorability</w:t>
      </w:r>
      <w:r w:rsidRPr="008B49F9">
        <w:rPr>
          <w:rFonts w:ascii="Helvetica" w:eastAsia="Helvetica" w:hAnsi="Helvetica" w:cs="Helvetica"/>
          <w:color w:val="000000" w:themeColor="text1"/>
          <w:sz w:val="22"/>
          <w:szCs w:val="22"/>
        </w:rPr>
        <w:t>: When users return to the design after a period of not using it, how easily can they reestablish proficiency?</w:t>
      </w:r>
    </w:p>
    <w:p w14:paraId="1EC82200" w14:textId="77777777" w:rsidR="008B49F9" w:rsidRDefault="0029175F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</w:rPr>
      </w:pPr>
      <w:r w:rsidRPr="008B49F9">
        <w:rPr>
          <w:rFonts w:ascii="Helvetica" w:eastAsia="Helvetica" w:hAnsi="Helvetica" w:cs="Helvetica"/>
          <w:color w:val="000000" w:themeColor="text1"/>
        </w:rPr>
        <w:t>Errors: How many </w:t>
      </w:r>
      <w:hyperlink r:id="rId8" w:history="1">
        <w:r w:rsidRPr="008B49F9">
          <w:rPr>
            <w:rFonts w:ascii="Helvetica" w:eastAsia="Helvetica" w:hAnsi="Helvetica" w:cs="Helvetica"/>
            <w:color w:val="000000" w:themeColor="text1"/>
          </w:rPr>
          <w:t>errors</w:t>
        </w:r>
      </w:hyperlink>
      <w:r w:rsidRPr="008B49F9">
        <w:rPr>
          <w:rFonts w:ascii="Helvetica" w:eastAsia="Helvetica" w:hAnsi="Helvetica" w:cs="Helvetica"/>
          <w:color w:val="000000" w:themeColor="text1"/>
        </w:rPr>
        <w:t> do users make, how severe are these errors, and how easily can they recover from the errors?</w:t>
      </w:r>
    </w:p>
    <w:p w14:paraId="551580F5" w14:textId="7515DC65" w:rsidR="008B49F9" w:rsidRDefault="008B49F9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</w:rPr>
      </w:pPr>
      <w:r w:rsidRPr="008B49F9">
        <w:rPr>
          <w:rFonts w:ascii="Helvetica" w:eastAsia="Helvetica" w:hAnsi="Helvetica" w:cs="Helvetica"/>
          <w:bCs/>
          <w:color w:val="000000" w:themeColor="text1"/>
        </w:rPr>
        <w:t>Satisfaction</w:t>
      </w:r>
      <w:r w:rsidRPr="008B49F9">
        <w:rPr>
          <w:rFonts w:ascii="Helvetica" w:eastAsia="Helvetica" w:hAnsi="Helvetica" w:cs="Helvetica"/>
          <w:color w:val="000000" w:themeColor="text1"/>
        </w:rPr>
        <w:t>: How pleasant is it to use the design?</w:t>
      </w:r>
    </w:p>
    <w:p w14:paraId="4D39C3C0" w14:textId="53D5B724" w:rsidR="008B49F9" w:rsidRPr="008B49F9" w:rsidRDefault="008B49F9" w:rsidP="008B49F9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</w:rPr>
      </w:pPr>
      <w:r>
        <w:rPr>
          <w:rFonts w:ascii="Helvetica" w:eastAsia="Helvetica" w:hAnsi="Helvetica" w:cs="Helvetica"/>
          <w:color w:val="000000" w:themeColor="text1"/>
        </w:rPr>
        <w:t>Persuasiveness: Are desired actions supported and motivated?</w:t>
      </w:r>
    </w:p>
    <w:p w14:paraId="0BEC8D9F" w14:textId="77777777" w:rsidR="008B49F9" w:rsidRPr="008B49F9" w:rsidRDefault="008B49F9" w:rsidP="008B49F9">
      <w:pPr>
        <w:pStyle w:val="Default"/>
        <w:spacing w:line="276" w:lineRule="auto"/>
        <w:rPr>
          <w:rFonts w:ascii="Helvetica" w:eastAsia="Helvetica" w:hAnsi="Helvetica" w:cs="Helvetica"/>
          <w:color w:val="000000" w:themeColor="text1"/>
        </w:rPr>
      </w:pPr>
    </w:p>
    <w:p w14:paraId="4CA6F952" w14:textId="49F76108" w:rsidR="0029175F" w:rsidRPr="008B49F9" w:rsidRDefault="008B49F9" w:rsidP="008B49F9">
      <w:pPr>
        <w:pStyle w:val="Default"/>
        <w:spacing w:line="276" w:lineRule="auto"/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</w:pPr>
      <w:r>
        <w:rPr>
          <w:rFonts w:ascii="Helvetica" w:eastAsia="Helvetica" w:hAnsi="Helvetica" w:cs="Helvetica"/>
          <w:b/>
          <w:color w:val="000000" w:themeColor="text1"/>
          <w:sz w:val="28"/>
          <w:szCs w:val="24"/>
          <w:lang w:val="en-CA"/>
        </w:rPr>
        <w:t>Primary user scenarios</w:t>
      </w:r>
    </w:p>
    <w:p w14:paraId="3186F0F5" w14:textId="47ADDFCF" w:rsidR="008B49F9" w:rsidRDefault="00AF6327" w:rsidP="009A2F7D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  <w:szCs w:val="24"/>
          <w:lang w:val="en-CA"/>
        </w:rPr>
      </w:pPr>
      <w:r>
        <w:rPr>
          <w:rFonts w:ascii="Helvetica" w:eastAsia="Helvetica" w:hAnsi="Helvetica" w:cs="Helvetica"/>
          <w:color w:val="000000" w:themeColor="text1"/>
          <w:szCs w:val="24"/>
          <w:lang w:val="en-CA"/>
        </w:rPr>
        <w:t xml:space="preserve">In what scenarios do the problem become most painful? What are the most common user scenarios? What are the edge cases you want to learn more about? </w:t>
      </w:r>
    </w:p>
    <w:p w14:paraId="5E8CC694" w14:textId="10DBF31E" w:rsidR="00AF6327" w:rsidRPr="00AF6327" w:rsidRDefault="00AF6327" w:rsidP="009A2F7D">
      <w:pPr>
        <w:pStyle w:val="Default"/>
        <w:numPr>
          <w:ilvl w:val="0"/>
          <w:numId w:val="32"/>
        </w:numPr>
        <w:spacing w:line="276" w:lineRule="auto"/>
        <w:rPr>
          <w:rFonts w:ascii="Helvetica" w:eastAsia="Helvetica" w:hAnsi="Helvetica" w:cs="Helvetica"/>
          <w:color w:val="000000" w:themeColor="text1"/>
          <w:szCs w:val="24"/>
          <w:lang w:val="en-CA"/>
        </w:rPr>
      </w:pPr>
      <w:r>
        <w:rPr>
          <w:rFonts w:ascii="Helvetica" w:eastAsia="Helvetica" w:hAnsi="Helvetica" w:cs="Helvetica"/>
          <w:color w:val="000000" w:themeColor="text1"/>
          <w:szCs w:val="24"/>
          <w:lang w:val="en-CA"/>
        </w:rPr>
        <w:t>E.g. Employee return to work after a three-week vacation</w:t>
      </w:r>
    </w:p>
    <w:p w14:paraId="32525CDA" w14:textId="77777777" w:rsidR="008B49F9" w:rsidRPr="004C403F" w:rsidRDefault="008B49F9" w:rsidP="009A2F7D">
      <w:pPr>
        <w:spacing w:line="276" w:lineRule="auto"/>
        <w:rPr>
          <w:rFonts w:ascii="Helvetica" w:eastAsia="Helvetica" w:hAnsi="Helvetica" w:cs="Helvetica"/>
          <w:b/>
          <w:color w:val="000000" w:themeColor="text1"/>
          <w:szCs w:val="22"/>
          <w:u w:color="000000"/>
        </w:rPr>
      </w:pPr>
    </w:p>
    <w:p w14:paraId="6B7E5E67" w14:textId="22927111" w:rsidR="00D17219" w:rsidRPr="00AF6327" w:rsidRDefault="00F17FB3" w:rsidP="00A570A8">
      <w:pPr>
        <w:pStyle w:val="Heading1"/>
        <w:numPr>
          <w:ilvl w:val="0"/>
          <w:numId w:val="43"/>
        </w:numPr>
      </w:pPr>
      <w:r w:rsidRPr="00AF6327">
        <w:t>Research Participant</w:t>
      </w:r>
      <w:r w:rsidR="00553FF4" w:rsidRPr="00AF6327">
        <w:t xml:space="preserve"> Profiles</w:t>
      </w:r>
    </w:p>
    <w:p w14:paraId="605284AC" w14:textId="3DF5CE65" w:rsidR="00AF6327" w:rsidRPr="000E416A" w:rsidRDefault="00AF6327" w:rsidP="00AF6327">
      <w:pPr>
        <w:pStyle w:val="Default"/>
        <w:spacing w:line="276" w:lineRule="auto"/>
        <w:rPr>
          <w:rFonts w:ascii="Helvetica" w:hAnsi="Helvetica" w:cs="Times"/>
          <w:color w:val="A7A7A7" w:themeColor="text2"/>
          <w:sz w:val="20"/>
          <w:szCs w:val="20"/>
        </w:rPr>
      </w:pPr>
      <w:r>
        <w:rPr>
          <w:rFonts w:ascii="Helvetica" w:hAnsi="Helvetica" w:cs="Times"/>
          <w:color w:val="A7A7A7" w:themeColor="text2"/>
          <w:sz w:val="20"/>
          <w:szCs w:val="20"/>
        </w:rPr>
        <w:t xml:space="preserve">Note: If it isn’t obvious why you choose these users, provide a brief explanation of what </w:t>
      </w:r>
      <w:r w:rsidR="000E416A">
        <w:rPr>
          <w:rFonts w:ascii="Helvetica" w:hAnsi="Helvetica" w:cs="Times"/>
          <w:color w:val="A7A7A7" w:themeColor="text2"/>
          <w:sz w:val="20"/>
          <w:szCs w:val="20"/>
        </w:rPr>
        <w:t xml:space="preserve">differences </w:t>
      </w:r>
      <w:r>
        <w:rPr>
          <w:rFonts w:ascii="Helvetica" w:hAnsi="Helvetica" w:cs="Times"/>
          <w:color w:val="A7A7A7" w:themeColor="text2"/>
          <w:sz w:val="20"/>
          <w:szCs w:val="20"/>
        </w:rPr>
        <w:t>you expect to learn</w:t>
      </w:r>
      <w:r w:rsidR="000E416A">
        <w:rPr>
          <w:rFonts w:ascii="Helvetica" w:hAnsi="Helvetica" w:cs="Times"/>
          <w:color w:val="A7A7A7" w:themeColor="text2"/>
          <w:sz w:val="20"/>
          <w:szCs w:val="20"/>
        </w:rPr>
        <w:t xml:space="preserve"> from these segments.</w:t>
      </w:r>
    </w:p>
    <w:p w14:paraId="62008884" w14:textId="13114747" w:rsidR="000E416A" w:rsidRPr="000E416A" w:rsidRDefault="00AF6327" w:rsidP="000E416A">
      <w:pPr>
        <w:pStyle w:val="Default"/>
        <w:numPr>
          <w:ilvl w:val="0"/>
          <w:numId w:val="11"/>
        </w:numPr>
        <w:spacing w:line="276" w:lineRule="auto"/>
        <w:rPr>
          <w:rFonts w:ascii="Helvetica" w:hAnsi="Helvetica"/>
          <w:color w:val="000000" w:themeColor="text1"/>
          <w:szCs w:val="24"/>
        </w:rPr>
      </w:pPr>
      <w:r w:rsidRPr="000E416A">
        <w:rPr>
          <w:rFonts w:ascii="Helvetica" w:hAnsi="Helvetica"/>
          <w:color w:val="000000" w:themeColor="text1"/>
          <w:szCs w:val="24"/>
        </w:rPr>
        <w:t>User segment A (x5)</w:t>
      </w:r>
    </w:p>
    <w:p w14:paraId="5A9D2522" w14:textId="02F85ECC" w:rsidR="00AF6327" w:rsidRPr="000E416A" w:rsidRDefault="00AF6327" w:rsidP="005B2AA3">
      <w:pPr>
        <w:pStyle w:val="Default"/>
        <w:numPr>
          <w:ilvl w:val="0"/>
          <w:numId w:val="11"/>
        </w:numPr>
        <w:spacing w:line="276" w:lineRule="auto"/>
        <w:rPr>
          <w:rFonts w:ascii="Helvetica" w:hAnsi="Helvetica"/>
          <w:color w:val="000000" w:themeColor="text1"/>
          <w:szCs w:val="24"/>
        </w:rPr>
      </w:pPr>
      <w:r w:rsidRPr="000E416A">
        <w:rPr>
          <w:rFonts w:ascii="Helvetica" w:hAnsi="Helvetica"/>
          <w:color w:val="000000" w:themeColor="text1"/>
          <w:szCs w:val="24"/>
        </w:rPr>
        <w:t>User segment B (x5)</w:t>
      </w:r>
    </w:p>
    <w:bookmarkEnd w:id="0"/>
    <w:p w14:paraId="3C79D927" w14:textId="649E2DAB" w:rsidR="000E416A" w:rsidRPr="000E416A" w:rsidRDefault="000E416A" w:rsidP="000E416A">
      <w:pPr>
        <w:pStyle w:val="ListParagraph"/>
        <w:numPr>
          <w:ilvl w:val="0"/>
          <w:numId w:val="11"/>
        </w:numPr>
        <w:spacing w:line="276" w:lineRule="auto"/>
        <w:rPr>
          <w:rFonts w:ascii="Helvetica" w:eastAsia="Helvetica" w:hAnsi="Helvetica" w:cs="Helvetica"/>
          <w:b/>
          <w:color w:val="000000" w:themeColor="text1"/>
          <w:sz w:val="22"/>
          <w:szCs w:val="22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Where/How to recruit: </w:t>
      </w:r>
    </w:p>
    <w:p w14:paraId="3D42FE3A" w14:textId="0CB84E67" w:rsidR="000E416A" w:rsidRPr="000E416A" w:rsidRDefault="000E416A" w:rsidP="000E416A">
      <w:pPr>
        <w:pStyle w:val="ListParagraph"/>
        <w:numPr>
          <w:ilvl w:val="0"/>
          <w:numId w:val="11"/>
        </w:numPr>
        <w:spacing w:line="276" w:lineRule="auto"/>
        <w:rPr>
          <w:rFonts w:ascii="Helvetica" w:eastAsia="Helvetica" w:hAnsi="Helvetica" w:cs="Helvetica"/>
          <w:b/>
          <w:color w:val="000000" w:themeColor="text1"/>
          <w:sz w:val="22"/>
          <w:szCs w:val="22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</w:rPr>
        <w:t>Include screener: Yes / No (Link to Screener)</w:t>
      </w:r>
    </w:p>
    <w:p w14:paraId="298C78EC" w14:textId="7D9F43FF" w:rsidR="000E416A" w:rsidRPr="00AF6327" w:rsidRDefault="000E416A" w:rsidP="00A570A8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lastRenderedPageBreak/>
        <w:t>Appendix</w:t>
      </w:r>
    </w:p>
    <w:p w14:paraId="431B3873" w14:textId="77777777" w:rsidR="000E416A" w:rsidRDefault="000E416A" w:rsidP="000E416A">
      <w:pPr>
        <w:widowControl w:val="0"/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  <w:t>Include information that have been discussed prior to creating the research plan</w:t>
      </w:r>
      <w:r>
        <w:rPr>
          <w:rFonts w:ascii="Helvetica" w:eastAsia="Helvetica" w:hAnsi="Helvetica" w:cs="Helvetica"/>
          <w:color w:val="000000" w:themeColor="text1"/>
          <w:sz w:val="22"/>
          <w:szCs w:val="22"/>
          <w:u w:color="000000"/>
          <w:bdr w:val="nil"/>
          <w:lang w:val="en-CA"/>
        </w:rPr>
        <w:t>, such as:</w:t>
      </w:r>
    </w:p>
    <w:p w14:paraId="221287C1" w14:textId="05DB974E" w:rsidR="000E416A" w:rsidRDefault="000E416A" w:rsidP="000E41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A list of initial hypotheses uncovered through assumption mapping workshop</w:t>
      </w:r>
      <w:r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with stakeholders</w:t>
      </w:r>
    </w:p>
    <w:p w14:paraId="492B8FDF" w14:textId="7A5812D6" w:rsidR="000E416A" w:rsidRDefault="000E416A" w:rsidP="000E41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User ecosystem map</w:t>
      </w:r>
      <w:r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 of </w:t>
      </w: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who</w:t>
      </w:r>
      <w:r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else</w:t>
      </w: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interact with and influence</w:t>
      </w:r>
      <w:r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 xml:space="preserve"> users)</w:t>
      </w:r>
    </w:p>
    <w:p w14:paraId="10CFB9A0" w14:textId="273B3F32" w:rsidR="000E416A" w:rsidRPr="000E416A" w:rsidRDefault="000E416A" w:rsidP="000E41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</w:pPr>
      <w:r w:rsidRPr="000E416A">
        <w:rPr>
          <w:rFonts w:ascii="Helvetica" w:eastAsia="Helvetica" w:hAnsi="Helvetica" w:cs="Helvetica"/>
          <w:color w:val="000000" w:themeColor="text1"/>
          <w:sz w:val="22"/>
          <w:szCs w:val="22"/>
          <w:lang w:val="en-CA"/>
        </w:rPr>
        <w:t>Highlights of meeting notes (any noteworthy discussion, consideration etc.)  </w:t>
      </w:r>
    </w:p>
    <w:p w14:paraId="234AEF23" w14:textId="0CC4C86A" w:rsidR="000E416A" w:rsidRDefault="000E416A">
      <w:pPr>
        <w:pStyle w:val="Default"/>
        <w:spacing w:before="8" w:line="276" w:lineRule="auto"/>
        <w:ind w:right="612"/>
        <w:rPr>
          <w:color w:val="000000" w:themeColor="text1"/>
          <w:lang w:val="en-CA"/>
        </w:rPr>
      </w:pPr>
    </w:p>
    <w:p w14:paraId="4B5CC5B7" w14:textId="77777777" w:rsidR="0090271F" w:rsidRDefault="0090271F">
      <w:pPr>
        <w:pStyle w:val="Default"/>
        <w:spacing w:before="8" w:line="276" w:lineRule="auto"/>
        <w:ind w:right="612"/>
        <w:rPr>
          <w:color w:val="000000" w:themeColor="text1"/>
          <w:lang w:val="en-CA"/>
        </w:rPr>
      </w:pPr>
    </w:p>
    <w:p w14:paraId="4119CF87" w14:textId="77777777" w:rsidR="0090271F" w:rsidRDefault="0090271F">
      <w:pPr>
        <w:pStyle w:val="Default"/>
        <w:spacing w:before="8" w:line="276" w:lineRule="auto"/>
        <w:ind w:right="612"/>
        <w:rPr>
          <w:color w:val="000000" w:themeColor="text1"/>
          <w:lang w:val="en-CA"/>
        </w:rPr>
      </w:pPr>
    </w:p>
    <w:p w14:paraId="163B43EA" w14:textId="7AA921A0" w:rsidR="0090271F" w:rsidRDefault="0090271F">
      <w:pPr>
        <w:pStyle w:val="Default"/>
        <w:spacing w:before="8" w:line="276" w:lineRule="auto"/>
        <w:ind w:right="612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***</w:t>
      </w:r>
    </w:p>
    <w:p w14:paraId="6474402C" w14:textId="346FE32A" w:rsidR="0090271F" w:rsidRDefault="0090271F">
      <w:pPr>
        <w:pStyle w:val="Default"/>
        <w:spacing w:before="8" w:line="276" w:lineRule="auto"/>
        <w:ind w:right="612"/>
        <w:rPr>
          <w:i/>
          <w:color w:val="000000" w:themeColor="text1"/>
          <w:lang w:val="en-CA"/>
        </w:rPr>
      </w:pPr>
      <w:r>
        <w:rPr>
          <w:i/>
          <w:color w:val="000000" w:themeColor="text1"/>
          <w:lang w:val="en-CA"/>
        </w:rPr>
        <w:t xml:space="preserve">Hope this template is useful to you! If you need more details on how to use this template, please view the </w:t>
      </w:r>
      <w:r w:rsidR="00C80F6A">
        <w:rPr>
          <w:i/>
          <w:color w:val="000000" w:themeColor="text1"/>
          <w:lang w:val="en-CA"/>
        </w:rPr>
        <w:t xml:space="preserve">full </w:t>
      </w:r>
      <w:r>
        <w:rPr>
          <w:i/>
          <w:color w:val="000000" w:themeColor="text1"/>
          <w:lang w:val="en-CA"/>
        </w:rPr>
        <w:t xml:space="preserve">article </w:t>
      </w:r>
      <w:r w:rsidR="00C80F6A">
        <w:rPr>
          <w:i/>
          <w:color w:val="000000" w:themeColor="text1"/>
          <w:lang w:val="en-CA"/>
        </w:rPr>
        <w:t xml:space="preserve">where this template comes from: </w:t>
      </w:r>
      <w:hyperlink r:id="rId9" w:history="1">
        <w:r w:rsidR="00DF1FC6">
          <w:rPr>
            <w:rStyle w:val="Hyperlink"/>
            <w:i/>
            <w:color w:val="4472C4" w:themeColor="accent1"/>
            <w:u w:val="none"/>
            <w:lang w:val="en-CA"/>
          </w:rPr>
          <w:t>User research plan template</w:t>
        </w:r>
      </w:hyperlink>
      <w:r w:rsidR="0031182D" w:rsidRPr="0031182D">
        <w:rPr>
          <w:i/>
          <w:color w:val="000000" w:themeColor="text1"/>
          <w:lang w:val="en-CA"/>
        </w:rPr>
        <w:t>.</w:t>
      </w:r>
    </w:p>
    <w:p w14:paraId="16638DCB" w14:textId="77777777" w:rsidR="00CB1EB5" w:rsidRDefault="00CB1EB5">
      <w:pPr>
        <w:pStyle w:val="Default"/>
        <w:spacing w:before="8" w:line="276" w:lineRule="auto"/>
        <w:ind w:right="612"/>
        <w:rPr>
          <w:i/>
          <w:color w:val="000000" w:themeColor="text1"/>
          <w:lang w:val="en-CA"/>
        </w:rPr>
      </w:pPr>
    </w:p>
    <w:p w14:paraId="277C8A4B" w14:textId="77777777" w:rsidR="00CB1EB5" w:rsidRPr="00CB1EB5" w:rsidRDefault="00CB1EB5" w:rsidP="00CB1EB5">
      <w:pPr>
        <w:pStyle w:val="Default"/>
        <w:spacing w:before="8" w:line="276" w:lineRule="auto"/>
        <w:ind w:right="612"/>
        <w:rPr>
          <w:rFonts w:ascii="Helvetica" w:hAnsi="Helvetica"/>
          <w:i/>
          <w:color w:val="535353" w:themeColor="background2"/>
          <w:lang w:val="en-CA"/>
        </w:rPr>
      </w:pPr>
      <w:r w:rsidRPr="00CB1EB5">
        <w:rPr>
          <w:rFonts w:ascii="Helvetica" w:hAnsi="Helvetica"/>
          <w:i/>
          <w:color w:val="535353" w:themeColor="background2"/>
        </w:rPr>
        <w:t xml:space="preserve">More resources like this: </w:t>
      </w:r>
      <w:bookmarkStart w:id="1" w:name="_GoBack"/>
      <w:r w:rsidRPr="00CB1EB5">
        <w:fldChar w:fldCharType="begin"/>
      </w:r>
      <w:r w:rsidRPr="00CB1EB5">
        <w:instrText xml:space="preserve"> HYPERLINK "https://taylornguyen.ca/ux-research-templates" </w:instrText>
      </w:r>
      <w:r w:rsidRPr="00CB1EB5">
        <w:fldChar w:fldCharType="separate"/>
      </w:r>
      <w:r w:rsidRPr="00CB1EB5">
        <w:rPr>
          <w:rStyle w:val="Hyperlink"/>
          <w:rFonts w:ascii="Helvetica" w:hAnsi="Helvetica"/>
          <w:i/>
          <w:color w:val="4472C4" w:themeColor="accent1"/>
          <w:u w:val="none"/>
        </w:rPr>
        <w:t>Free UX Research Templates</w:t>
      </w:r>
      <w:r w:rsidRPr="00CB1EB5">
        <w:rPr>
          <w:rStyle w:val="Hyperlink"/>
          <w:rFonts w:ascii="Helvetica" w:hAnsi="Helvetica"/>
          <w:i/>
          <w:color w:val="4472C4" w:themeColor="accent1"/>
          <w:u w:val="none"/>
        </w:rPr>
        <w:fldChar w:fldCharType="end"/>
      </w:r>
      <w:r w:rsidRPr="00CB1EB5">
        <w:rPr>
          <w:rFonts w:ascii="Helvetica" w:hAnsi="Helvetica"/>
          <w:i/>
          <w:color w:val="4472C4" w:themeColor="accent1"/>
        </w:rPr>
        <w:t>.</w:t>
      </w:r>
      <w:bookmarkEnd w:id="1"/>
    </w:p>
    <w:p w14:paraId="04435E12" w14:textId="77777777" w:rsidR="00CB1EB5" w:rsidRPr="0031182D" w:rsidRDefault="00CB1EB5">
      <w:pPr>
        <w:pStyle w:val="Default"/>
        <w:spacing w:before="8" w:line="276" w:lineRule="auto"/>
        <w:ind w:right="612"/>
        <w:rPr>
          <w:color w:val="000000" w:themeColor="text1"/>
          <w:u w:val="single"/>
          <w:lang w:val="en-CA"/>
        </w:rPr>
      </w:pPr>
    </w:p>
    <w:sectPr w:rsidR="00CB1EB5" w:rsidRPr="0031182D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9826" w14:textId="77777777" w:rsidR="00D721AB" w:rsidRDefault="00D721AB">
      <w:r>
        <w:separator/>
      </w:r>
    </w:p>
  </w:endnote>
  <w:endnote w:type="continuationSeparator" w:id="0">
    <w:p w14:paraId="5FDDC82C" w14:textId="77777777" w:rsidR="00D721AB" w:rsidRDefault="00D7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Regular">
    <w:altName w:val="Fira Sans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5D87" w14:textId="77777777" w:rsidR="00D721AB" w:rsidRDefault="00D721AB">
      <w:r>
        <w:separator/>
      </w:r>
    </w:p>
  </w:footnote>
  <w:footnote w:type="continuationSeparator" w:id="0">
    <w:p w14:paraId="4725BFD0" w14:textId="77777777" w:rsidR="00D721AB" w:rsidRDefault="00D7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139C4"/>
    <w:multiLevelType w:val="hybridMultilevel"/>
    <w:tmpl w:val="5DBA342C"/>
    <w:lvl w:ilvl="0" w:tplc="CB82D01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1677"/>
    <w:multiLevelType w:val="hybridMultilevel"/>
    <w:tmpl w:val="24785E14"/>
    <w:styleLink w:val="ImportedStyle2"/>
    <w:lvl w:ilvl="0" w:tplc="9EC0C2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A36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E92F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E6F4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20C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0229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04DE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AB14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4FDE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BC7FC9"/>
    <w:multiLevelType w:val="hybridMultilevel"/>
    <w:tmpl w:val="A3A690D2"/>
    <w:lvl w:ilvl="0" w:tplc="9B60327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66D5"/>
    <w:multiLevelType w:val="hybridMultilevel"/>
    <w:tmpl w:val="AFAA985C"/>
    <w:lvl w:ilvl="0" w:tplc="20CCB4C6">
      <w:start w:val="1"/>
      <w:numFmt w:val="bullet"/>
      <w:lvlText w:val="•"/>
      <w:lvlJc w:val="left"/>
      <w:pPr>
        <w:ind w:left="720" w:hanging="360"/>
      </w:pPr>
      <w:rPr>
        <w:rFonts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633A"/>
    <w:multiLevelType w:val="hybridMultilevel"/>
    <w:tmpl w:val="C4245190"/>
    <w:lvl w:ilvl="0" w:tplc="28CE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F75E2"/>
    <w:multiLevelType w:val="hybridMultilevel"/>
    <w:tmpl w:val="569AEE3E"/>
    <w:lvl w:ilvl="0" w:tplc="20CCB4C6">
      <w:start w:val="1"/>
      <w:numFmt w:val="bullet"/>
      <w:lvlText w:val="•"/>
      <w:lvlJc w:val="left"/>
      <w:pPr>
        <w:ind w:left="720" w:hanging="360"/>
      </w:pPr>
      <w:rPr>
        <w:rFonts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51EF"/>
    <w:multiLevelType w:val="hybridMultilevel"/>
    <w:tmpl w:val="09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83CF9"/>
    <w:multiLevelType w:val="hybridMultilevel"/>
    <w:tmpl w:val="C862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0128"/>
    <w:multiLevelType w:val="hybridMultilevel"/>
    <w:tmpl w:val="0D468DEC"/>
    <w:styleLink w:val="ImportedStyle4"/>
    <w:lvl w:ilvl="0" w:tplc="1B2832F6">
      <w:start w:val="1"/>
      <w:numFmt w:val="bullet"/>
      <w:lvlText w:val="·"/>
      <w:lvlJc w:val="left"/>
      <w:pPr>
        <w:ind w:left="8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2E8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BB10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8E3E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2BF88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8A0BC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0608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0866A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E152E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CEA652E"/>
    <w:multiLevelType w:val="multilevel"/>
    <w:tmpl w:val="A77E1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634E1"/>
    <w:multiLevelType w:val="hybridMultilevel"/>
    <w:tmpl w:val="8B9C4308"/>
    <w:lvl w:ilvl="0" w:tplc="5C5A6FCE">
      <w:start w:val="5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41D8"/>
    <w:multiLevelType w:val="hybridMultilevel"/>
    <w:tmpl w:val="4FD4DB42"/>
    <w:lvl w:ilvl="0" w:tplc="6C4CF8C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7381"/>
    <w:multiLevelType w:val="hybridMultilevel"/>
    <w:tmpl w:val="D9A40E2C"/>
    <w:lvl w:ilvl="0" w:tplc="B554DF2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A249B"/>
    <w:multiLevelType w:val="multilevel"/>
    <w:tmpl w:val="1D12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82CD8"/>
    <w:multiLevelType w:val="hybridMultilevel"/>
    <w:tmpl w:val="A0F45212"/>
    <w:lvl w:ilvl="0" w:tplc="05A0054C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16EFB"/>
    <w:multiLevelType w:val="hybridMultilevel"/>
    <w:tmpl w:val="54CE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D211A"/>
    <w:multiLevelType w:val="hybridMultilevel"/>
    <w:tmpl w:val="443C4822"/>
    <w:styleLink w:val="ImportedStyle1"/>
    <w:lvl w:ilvl="0" w:tplc="929874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C4C2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FC6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E8E6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6D96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26CF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E4D9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AE4B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8EE0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EFF1688"/>
    <w:multiLevelType w:val="hybridMultilevel"/>
    <w:tmpl w:val="2E060F5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25D57A9"/>
    <w:multiLevelType w:val="hybridMultilevel"/>
    <w:tmpl w:val="CFAA4C6A"/>
    <w:lvl w:ilvl="0" w:tplc="F7DC774A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668E2"/>
    <w:multiLevelType w:val="hybridMultilevel"/>
    <w:tmpl w:val="C29C6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7601319"/>
    <w:multiLevelType w:val="hybridMultilevel"/>
    <w:tmpl w:val="14741F26"/>
    <w:lvl w:ilvl="0" w:tplc="81146FB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12FA0"/>
    <w:multiLevelType w:val="hybridMultilevel"/>
    <w:tmpl w:val="24785E14"/>
    <w:numStyleLink w:val="ImportedStyle2"/>
  </w:abstractNum>
  <w:abstractNum w:abstractNumId="23">
    <w:nsid w:val="397E4F81"/>
    <w:multiLevelType w:val="hybridMultilevel"/>
    <w:tmpl w:val="925C4EDC"/>
    <w:styleLink w:val="Numbered"/>
    <w:lvl w:ilvl="0" w:tplc="A6C45636">
      <w:start w:val="1"/>
      <w:numFmt w:val="decimal"/>
      <w:suff w:val="nothing"/>
      <w:lvlText w:val="%1."/>
      <w:lvlJc w:val="left"/>
      <w:pPr>
        <w:ind w:left="440" w:hanging="34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0D056">
      <w:start w:val="1"/>
      <w:numFmt w:val="decimal"/>
      <w:suff w:val="nothing"/>
      <w:lvlText w:val="%2."/>
      <w:lvlJc w:val="left"/>
      <w:pPr>
        <w:ind w:left="62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4C920">
      <w:start w:val="1"/>
      <w:numFmt w:val="decimal"/>
      <w:suff w:val="nothing"/>
      <w:lvlText w:val="%3."/>
      <w:lvlJc w:val="left"/>
      <w:pPr>
        <w:ind w:left="80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45B18">
      <w:start w:val="1"/>
      <w:numFmt w:val="decimal"/>
      <w:suff w:val="nothing"/>
      <w:lvlText w:val="%4."/>
      <w:lvlJc w:val="left"/>
      <w:pPr>
        <w:ind w:left="98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23BFC">
      <w:start w:val="1"/>
      <w:numFmt w:val="decimal"/>
      <w:suff w:val="nothing"/>
      <w:lvlText w:val="%5."/>
      <w:lvlJc w:val="left"/>
      <w:pPr>
        <w:ind w:left="116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E9AA">
      <w:start w:val="1"/>
      <w:numFmt w:val="decimal"/>
      <w:suff w:val="nothing"/>
      <w:lvlText w:val="%6."/>
      <w:lvlJc w:val="left"/>
      <w:pPr>
        <w:ind w:left="134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65508">
      <w:start w:val="1"/>
      <w:numFmt w:val="decimal"/>
      <w:suff w:val="nothing"/>
      <w:lvlText w:val="%7."/>
      <w:lvlJc w:val="left"/>
      <w:pPr>
        <w:ind w:left="152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30AC">
      <w:start w:val="1"/>
      <w:numFmt w:val="decimal"/>
      <w:suff w:val="nothing"/>
      <w:lvlText w:val="%8."/>
      <w:lvlJc w:val="left"/>
      <w:pPr>
        <w:ind w:left="170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90FF1A">
      <w:start w:val="1"/>
      <w:numFmt w:val="decimal"/>
      <w:suff w:val="nothing"/>
      <w:lvlText w:val="%9."/>
      <w:lvlJc w:val="left"/>
      <w:pPr>
        <w:ind w:left="188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B641859"/>
    <w:multiLevelType w:val="hybridMultilevel"/>
    <w:tmpl w:val="970873DA"/>
    <w:lvl w:ilvl="0" w:tplc="10284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A797C"/>
    <w:multiLevelType w:val="hybridMultilevel"/>
    <w:tmpl w:val="BC52137A"/>
    <w:styleLink w:val="Bullets"/>
    <w:lvl w:ilvl="0" w:tplc="7B8C453A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22E64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61862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4F928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2A19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8225E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EBBA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E5CC2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8CA8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42F71B9"/>
    <w:multiLevelType w:val="hybridMultilevel"/>
    <w:tmpl w:val="26C822B4"/>
    <w:lvl w:ilvl="0" w:tplc="81146FB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03157"/>
    <w:multiLevelType w:val="hybridMultilevel"/>
    <w:tmpl w:val="24924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1B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E7576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916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CA32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D974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8B9C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0A7C4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3FD0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9A164C9"/>
    <w:multiLevelType w:val="hybridMultilevel"/>
    <w:tmpl w:val="C4CC52EE"/>
    <w:lvl w:ilvl="0" w:tplc="35DA6B82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3F"/>
    <w:multiLevelType w:val="hybridMultilevel"/>
    <w:tmpl w:val="9F142A48"/>
    <w:lvl w:ilvl="0" w:tplc="C04234CA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034E2"/>
    <w:multiLevelType w:val="hybridMultilevel"/>
    <w:tmpl w:val="FDC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11E5F"/>
    <w:multiLevelType w:val="hybridMultilevel"/>
    <w:tmpl w:val="917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568B4DD3"/>
    <w:multiLevelType w:val="hybridMultilevel"/>
    <w:tmpl w:val="9968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1B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E7576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916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CA32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D974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8B9C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0A7C4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3FD0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8B610E5"/>
    <w:multiLevelType w:val="hybridMultilevel"/>
    <w:tmpl w:val="9118B620"/>
    <w:styleLink w:val="ImportedStyle3"/>
    <w:lvl w:ilvl="0" w:tplc="5C686958">
      <w:start w:val="1"/>
      <w:numFmt w:val="decimal"/>
      <w:lvlText w:val="%1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08C36">
      <w:start w:val="1"/>
      <w:numFmt w:val="lowerLetter"/>
      <w:lvlText w:val="%2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1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23284">
      <w:start w:val="1"/>
      <w:numFmt w:val="lowerRoman"/>
      <w:lvlText w:val="%3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86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E6CD0">
      <w:start w:val="1"/>
      <w:numFmt w:val="decimal"/>
      <w:lvlText w:val="%4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258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4AF52">
      <w:start w:val="1"/>
      <w:numFmt w:val="lowerLetter"/>
      <w:lvlText w:val="%5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30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A8A2C">
      <w:start w:val="1"/>
      <w:numFmt w:val="lowerRoman"/>
      <w:lvlText w:val="%6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02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0CEC4">
      <w:start w:val="1"/>
      <w:numFmt w:val="decimal"/>
      <w:lvlText w:val="%7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7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C8E0E">
      <w:start w:val="1"/>
      <w:numFmt w:val="lowerLetter"/>
      <w:lvlText w:val="%8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546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03468">
      <w:start w:val="1"/>
      <w:numFmt w:val="lowerRoman"/>
      <w:lvlText w:val="%9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618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16B03D8"/>
    <w:multiLevelType w:val="hybridMultilevel"/>
    <w:tmpl w:val="68C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F2F0F"/>
    <w:multiLevelType w:val="hybridMultilevel"/>
    <w:tmpl w:val="0D468DEC"/>
    <w:numStyleLink w:val="ImportedStyle4"/>
  </w:abstractNum>
  <w:abstractNum w:abstractNumId="36">
    <w:nsid w:val="669B0616"/>
    <w:multiLevelType w:val="hybridMultilevel"/>
    <w:tmpl w:val="2F7C0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07530"/>
    <w:multiLevelType w:val="multilevel"/>
    <w:tmpl w:val="1C1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55857"/>
    <w:multiLevelType w:val="hybridMultilevel"/>
    <w:tmpl w:val="801E5DD0"/>
    <w:lvl w:ilvl="0" w:tplc="0409000F">
      <w:start w:val="1"/>
      <w:numFmt w:val="decimal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1B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E7576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916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CA32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D974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8B9C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0A7C4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3FD0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B840421"/>
    <w:multiLevelType w:val="hybridMultilevel"/>
    <w:tmpl w:val="0686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1B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E7576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916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CA32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CD974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8B9C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0A7C4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3FD0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E306C34"/>
    <w:multiLevelType w:val="hybridMultilevel"/>
    <w:tmpl w:val="A8E02A8E"/>
    <w:lvl w:ilvl="0" w:tplc="5C5A6FCE">
      <w:start w:val="5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56F03"/>
    <w:multiLevelType w:val="multilevel"/>
    <w:tmpl w:val="36E68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D36B2"/>
    <w:multiLevelType w:val="multilevel"/>
    <w:tmpl w:val="E4588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33"/>
  </w:num>
  <w:num w:numId="5">
    <w:abstractNumId w:val="9"/>
  </w:num>
  <w:num w:numId="6">
    <w:abstractNumId w:val="35"/>
  </w:num>
  <w:num w:numId="7">
    <w:abstractNumId w:val="25"/>
  </w:num>
  <w:num w:numId="8">
    <w:abstractNumId w:val="23"/>
  </w:num>
  <w:num w:numId="9">
    <w:abstractNumId w:val="30"/>
  </w:num>
  <w:num w:numId="10">
    <w:abstractNumId w:val="34"/>
  </w:num>
  <w:num w:numId="11">
    <w:abstractNumId w:val="24"/>
  </w:num>
  <w:num w:numId="12">
    <w:abstractNumId w:val="31"/>
  </w:num>
  <w:num w:numId="13">
    <w:abstractNumId w:val="42"/>
  </w:num>
  <w:num w:numId="14">
    <w:abstractNumId w:val="11"/>
  </w:num>
  <w:num w:numId="15">
    <w:abstractNumId w:val="40"/>
  </w:num>
  <w:num w:numId="16">
    <w:abstractNumId w:val="1"/>
  </w:num>
  <w:num w:numId="17">
    <w:abstractNumId w:val="16"/>
  </w:num>
  <w:num w:numId="18">
    <w:abstractNumId w:val="38"/>
  </w:num>
  <w:num w:numId="19">
    <w:abstractNumId w:val="8"/>
  </w:num>
  <w:num w:numId="20">
    <w:abstractNumId w:val="20"/>
  </w:num>
  <w:num w:numId="21">
    <w:abstractNumId w:val="36"/>
  </w:num>
  <w:num w:numId="22">
    <w:abstractNumId w:val="14"/>
  </w:num>
  <w:num w:numId="23">
    <w:abstractNumId w:val="39"/>
  </w:num>
  <w:num w:numId="24">
    <w:abstractNumId w:val="32"/>
  </w:num>
  <w:num w:numId="25">
    <w:abstractNumId w:val="27"/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10"/>
  </w:num>
  <w:num w:numId="31">
    <w:abstractNumId w:val="18"/>
  </w:num>
  <w:num w:numId="32">
    <w:abstractNumId w:val="28"/>
  </w:num>
  <w:num w:numId="33">
    <w:abstractNumId w:val="15"/>
  </w:num>
  <w:num w:numId="34">
    <w:abstractNumId w:val="19"/>
  </w:num>
  <w:num w:numId="35">
    <w:abstractNumId w:val="0"/>
  </w:num>
  <w:num w:numId="36">
    <w:abstractNumId w:val="21"/>
  </w:num>
  <w:num w:numId="37">
    <w:abstractNumId w:val="26"/>
  </w:num>
  <w:num w:numId="38">
    <w:abstractNumId w:val="6"/>
  </w:num>
  <w:num w:numId="39">
    <w:abstractNumId w:val="13"/>
  </w:num>
  <w:num w:numId="40">
    <w:abstractNumId w:val="4"/>
  </w:num>
  <w:num w:numId="41">
    <w:abstractNumId w:val="7"/>
  </w:num>
  <w:num w:numId="42">
    <w:abstractNumId w:val="5"/>
  </w:num>
  <w:num w:numId="43">
    <w:abstractNumId w:val="1"/>
    <w:lvlOverride w:ilvl="0">
      <w:startOverride w:val="5"/>
    </w:lvlOverride>
  </w:num>
  <w:num w:numId="4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55"/>
    <w:rsid w:val="00007B3F"/>
    <w:rsid w:val="00015C1A"/>
    <w:rsid w:val="000228C2"/>
    <w:rsid w:val="00026EE7"/>
    <w:rsid w:val="00036E00"/>
    <w:rsid w:val="000425B8"/>
    <w:rsid w:val="0004722A"/>
    <w:rsid w:val="00056B16"/>
    <w:rsid w:val="00092257"/>
    <w:rsid w:val="00094FD8"/>
    <w:rsid w:val="000A1BB9"/>
    <w:rsid w:val="000B6C51"/>
    <w:rsid w:val="000B6D36"/>
    <w:rsid w:val="000C46EC"/>
    <w:rsid w:val="000E416A"/>
    <w:rsid w:val="000F2C0D"/>
    <w:rsid w:val="00102E43"/>
    <w:rsid w:val="00103398"/>
    <w:rsid w:val="001111D0"/>
    <w:rsid w:val="00114C32"/>
    <w:rsid w:val="001318D6"/>
    <w:rsid w:val="00133AAE"/>
    <w:rsid w:val="00140058"/>
    <w:rsid w:val="0014666D"/>
    <w:rsid w:val="001524CE"/>
    <w:rsid w:val="00164628"/>
    <w:rsid w:val="00165021"/>
    <w:rsid w:val="00192EFA"/>
    <w:rsid w:val="001A3CBB"/>
    <w:rsid w:val="001A43A4"/>
    <w:rsid w:val="001A704D"/>
    <w:rsid w:val="001B480C"/>
    <w:rsid w:val="001E09D3"/>
    <w:rsid w:val="001F642A"/>
    <w:rsid w:val="00205696"/>
    <w:rsid w:val="00214487"/>
    <w:rsid w:val="00216669"/>
    <w:rsid w:val="00223A40"/>
    <w:rsid w:val="00233F8A"/>
    <w:rsid w:val="00234173"/>
    <w:rsid w:val="002344D1"/>
    <w:rsid w:val="002469E9"/>
    <w:rsid w:val="00250F0E"/>
    <w:rsid w:val="002621F7"/>
    <w:rsid w:val="0027292F"/>
    <w:rsid w:val="002778C9"/>
    <w:rsid w:val="0028024F"/>
    <w:rsid w:val="00284B2E"/>
    <w:rsid w:val="00285E61"/>
    <w:rsid w:val="00286212"/>
    <w:rsid w:val="00286EE9"/>
    <w:rsid w:val="0029175F"/>
    <w:rsid w:val="002A3103"/>
    <w:rsid w:val="002B46B8"/>
    <w:rsid w:val="002B5B90"/>
    <w:rsid w:val="002C6706"/>
    <w:rsid w:val="002C76C0"/>
    <w:rsid w:val="002D691F"/>
    <w:rsid w:val="002E4F7F"/>
    <w:rsid w:val="002F1171"/>
    <w:rsid w:val="00301022"/>
    <w:rsid w:val="0031182D"/>
    <w:rsid w:val="00312F5B"/>
    <w:rsid w:val="003153C6"/>
    <w:rsid w:val="00321259"/>
    <w:rsid w:val="00322451"/>
    <w:rsid w:val="00333B7C"/>
    <w:rsid w:val="00340D1D"/>
    <w:rsid w:val="003450FC"/>
    <w:rsid w:val="00346566"/>
    <w:rsid w:val="00352807"/>
    <w:rsid w:val="00390F28"/>
    <w:rsid w:val="003916BE"/>
    <w:rsid w:val="00391E4E"/>
    <w:rsid w:val="00396450"/>
    <w:rsid w:val="003B39CA"/>
    <w:rsid w:val="003C1E61"/>
    <w:rsid w:val="003C2C29"/>
    <w:rsid w:val="003C7B43"/>
    <w:rsid w:val="003C7E51"/>
    <w:rsid w:val="003E053E"/>
    <w:rsid w:val="003E58AD"/>
    <w:rsid w:val="00411BAC"/>
    <w:rsid w:val="0041263A"/>
    <w:rsid w:val="00440E8C"/>
    <w:rsid w:val="004501C2"/>
    <w:rsid w:val="00453FA1"/>
    <w:rsid w:val="004658A6"/>
    <w:rsid w:val="00466262"/>
    <w:rsid w:val="00472159"/>
    <w:rsid w:val="00472945"/>
    <w:rsid w:val="00473157"/>
    <w:rsid w:val="00483084"/>
    <w:rsid w:val="00483498"/>
    <w:rsid w:val="00486059"/>
    <w:rsid w:val="0049517D"/>
    <w:rsid w:val="0049613D"/>
    <w:rsid w:val="00496801"/>
    <w:rsid w:val="004A0C42"/>
    <w:rsid w:val="004A6F63"/>
    <w:rsid w:val="004B069F"/>
    <w:rsid w:val="004B0EC4"/>
    <w:rsid w:val="004B451C"/>
    <w:rsid w:val="004C027A"/>
    <w:rsid w:val="004C3CD0"/>
    <w:rsid w:val="004C403F"/>
    <w:rsid w:val="004D0428"/>
    <w:rsid w:val="004D15AC"/>
    <w:rsid w:val="004D2037"/>
    <w:rsid w:val="004E3D37"/>
    <w:rsid w:val="004E7478"/>
    <w:rsid w:val="004F2775"/>
    <w:rsid w:val="004F3C21"/>
    <w:rsid w:val="0050045F"/>
    <w:rsid w:val="00502714"/>
    <w:rsid w:val="00505091"/>
    <w:rsid w:val="00517F24"/>
    <w:rsid w:val="00527C62"/>
    <w:rsid w:val="00532511"/>
    <w:rsid w:val="00532EFB"/>
    <w:rsid w:val="00553FF4"/>
    <w:rsid w:val="005750D8"/>
    <w:rsid w:val="00576D30"/>
    <w:rsid w:val="00581B91"/>
    <w:rsid w:val="005970E5"/>
    <w:rsid w:val="005B0BEB"/>
    <w:rsid w:val="005B2AA3"/>
    <w:rsid w:val="005B65B6"/>
    <w:rsid w:val="005C432B"/>
    <w:rsid w:val="005E0D6B"/>
    <w:rsid w:val="005E490D"/>
    <w:rsid w:val="005F581C"/>
    <w:rsid w:val="00602146"/>
    <w:rsid w:val="00612A62"/>
    <w:rsid w:val="006416ED"/>
    <w:rsid w:val="006629AC"/>
    <w:rsid w:val="00666F9A"/>
    <w:rsid w:val="00676029"/>
    <w:rsid w:val="00684727"/>
    <w:rsid w:val="00684BC9"/>
    <w:rsid w:val="00687960"/>
    <w:rsid w:val="006A1D7E"/>
    <w:rsid w:val="006A498B"/>
    <w:rsid w:val="006B13E0"/>
    <w:rsid w:val="006B27C3"/>
    <w:rsid w:val="006B7A9B"/>
    <w:rsid w:val="006B7F49"/>
    <w:rsid w:val="006C372F"/>
    <w:rsid w:val="006C7FDC"/>
    <w:rsid w:val="006D0197"/>
    <w:rsid w:val="006D08C6"/>
    <w:rsid w:val="006D1512"/>
    <w:rsid w:val="006E0761"/>
    <w:rsid w:val="006F7640"/>
    <w:rsid w:val="007104C7"/>
    <w:rsid w:val="007107A4"/>
    <w:rsid w:val="0072013B"/>
    <w:rsid w:val="00721E1F"/>
    <w:rsid w:val="00732D95"/>
    <w:rsid w:val="007369FC"/>
    <w:rsid w:val="00736CBF"/>
    <w:rsid w:val="007445BF"/>
    <w:rsid w:val="0075781A"/>
    <w:rsid w:val="0076101F"/>
    <w:rsid w:val="0076278A"/>
    <w:rsid w:val="00762D0A"/>
    <w:rsid w:val="00765D17"/>
    <w:rsid w:val="007839E0"/>
    <w:rsid w:val="007872C2"/>
    <w:rsid w:val="00791684"/>
    <w:rsid w:val="00792E80"/>
    <w:rsid w:val="007B05D5"/>
    <w:rsid w:val="007B1C51"/>
    <w:rsid w:val="007C6E2D"/>
    <w:rsid w:val="007D3588"/>
    <w:rsid w:val="007E02C8"/>
    <w:rsid w:val="007E2590"/>
    <w:rsid w:val="008007C2"/>
    <w:rsid w:val="008010C8"/>
    <w:rsid w:val="00802612"/>
    <w:rsid w:val="00831DF9"/>
    <w:rsid w:val="00840214"/>
    <w:rsid w:val="0084097E"/>
    <w:rsid w:val="0084200D"/>
    <w:rsid w:val="00842BF4"/>
    <w:rsid w:val="00846BBB"/>
    <w:rsid w:val="00871D27"/>
    <w:rsid w:val="00894C43"/>
    <w:rsid w:val="008B1B69"/>
    <w:rsid w:val="008B4953"/>
    <w:rsid w:val="008B49F9"/>
    <w:rsid w:val="008C00C1"/>
    <w:rsid w:val="008C6EB7"/>
    <w:rsid w:val="008D3468"/>
    <w:rsid w:val="008D7861"/>
    <w:rsid w:val="008E0550"/>
    <w:rsid w:val="008F4A92"/>
    <w:rsid w:val="008F7355"/>
    <w:rsid w:val="0090271F"/>
    <w:rsid w:val="00903389"/>
    <w:rsid w:val="0090395F"/>
    <w:rsid w:val="00907B1A"/>
    <w:rsid w:val="0091028D"/>
    <w:rsid w:val="00912C00"/>
    <w:rsid w:val="009210C2"/>
    <w:rsid w:val="009503D1"/>
    <w:rsid w:val="00962EEF"/>
    <w:rsid w:val="00971A31"/>
    <w:rsid w:val="009751DA"/>
    <w:rsid w:val="00992C1F"/>
    <w:rsid w:val="009A0C5E"/>
    <w:rsid w:val="009A2F7D"/>
    <w:rsid w:val="009B6D78"/>
    <w:rsid w:val="009D680E"/>
    <w:rsid w:val="009D75FE"/>
    <w:rsid w:val="009E0E7A"/>
    <w:rsid w:val="009E44CC"/>
    <w:rsid w:val="009E6F49"/>
    <w:rsid w:val="009F220D"/>
    <w:rsid w:val="00A03AFC"/>
    <w:rsid w:val="00A044AD"/>
    <w:rsid w:val="00A12ED5"/>
    <w:rsid w:val="00A1511A"/>
    <w:rsid w:val="00A241FE"/>
    <w:rsid w:val="00A407F1"/>
    <w:rsid w:val="00A541B7"/>
    <w:rsid w:val="00A570A8"/>
    <w:rsid w:val="00A63BEC"/>
    <w:rsid w:val="00A713A9"/>
    <w:rsid w:val="00A75FE8"/>
    <w:rsid w:val="00A83E29"/>
    <w:rsid w:val="00A96288"/>
    <w:rsid w:val="00A966B0"/>
    <w:rsid w:val="00A97849"/>
    <w:rsid w:val="00AB0898"/>
    <w:rsid w:val="00AB23DB"/>
    <w:rsid w:val="00AB5F17"/>
    <w:rsid w:val="00AC27F6"/>
    <w:rsid w:val="00AD6A2D"/>
    <w:rsid w:val="00AD6D21"/>
    <w:rsid w:val="00AE1D4E"/>
    <w:rsid w:val="00AF6327"/>
    <w:rsid w:val="00AF7A2D"/>
    <w:rsid w:val="00B02C98"/>
    <w:rsid w:val="00B03DAD"/>
    <w:rsid w:val="00B06402"/>
    <w:rsid w:val="00B0686E"/>
    <w:rsid w:val="00B201EB"/>
    <w:rsid w:val="00B32993"/>
    <w:rsid w:val="00B35245"/>
    <w:rsid w:val="00B428D7"/>
    <w:rsid w:val="00B472B0"/>
    <w:rsid w:val="00B50716"/>
    <w:rsid w:val="00B50A27"/>
    <w:rsid w:val="00B54947"/>
    <w:rsid w:val="00B63ADC"/>
    <w:rsid w:val="00B917A3"/>
    <w:rsid w:val="00BA45D4"/>
    <w:rsid w:val="00BB39B9"/>
    <w:rsid w:val="00BB5EC9"/>
    <w:rsid w:val="00BC6DC0"/>
    <w:rsid w:val="00BD7A16"/>
    <w:rsid w:val="00BE399C"/>
    <w:rsid w:val="00BF0952"/>
    <w:rsid w:val="00BF4E5E"/>
    <w:rsid w:val="00C0778F"/>
    <w:rsid w:val="00C12D4F"/>
    <w:rsid w:val="00C30320"/>
    <w:rsid w:val="00C34AFE"/>
    <w:rsid w:val="00C40E34"/>
    <w:rsid w:val="00C52261"/>
    <w:rsid w:val="00C67BFD"/>
    <w:rsid w:val="00C80F6A"/>
    <w:rsid w:val="00CA3763"/>
    <w:rsid w:val="00CA4AE0"/>
    <w:rsid w:val="00CA4E81"/>
    <w:rsid w:val="00CA569D"/>
    <w:rsid w:val="00CB1EB5"/>
    <w:rsid w:val="00CB4A27"/>
    <w:rsid w:val="00CC15C1"/>
    <w:rsid w:val="00CE6DDE"/>
    <w:rsid w:val="00CF2330"/>
    <w:rsid w:val="00CF45AA"/>
    <w:rsid w:val="00CF5B1F"/>
    <w:rsid w:val="00D04423"/>
    <w:rsid w:val="00D04616"/>
    <w:rsid w:val="00D065E9"/>
    <w:rsid w:val="00D11B40"/>
    <w:rsid w:val="00D12B09"/>
    <w:rsid w:val="00D17219"/>
    <w:rsid w:val="00D21070"/>
    <w:rsid w:val="00D22286"/>
    <w:rsid w:val="00D24406"/>
    <w:rsid w:val="00D2687B"/>
    <w:rsid w:val="00D34CD7"/>
    <w:rsid w:val="00D37717"/>
    <w:rsid w:val="00D379B3"/>
    <w:rsid w:val="00D43BDF"/>
    <w:rsid w:val="00D448E2"/>
    <w:rsid w:val="00D528F4"/>
    <w:rsid w:val="00D5298F"/>
    <w:rsid w:val="00D5327D"/>
    <w:rsid w:val="00D6195F"/>
    <w:rsid w:val="00D623E3"/>
    <w:rsid w:val="00D67BE6"/>
    <w:rsid w:val="00D721AB"/>
    <w:rsid w:val="00D843CE"/>
    <w:rsid w:val="00D9115D"/>
    <w:rsid w:val="00DA5479"/>
    <w:rsid w:val="00DB23DC"/>
    <w:rsid w:val="00DB7B0B"/>
    <w:rsid w:val="00DE10BB"/>
    <w:rsid w:val="00DE38CC"/>
    <w:rsid w:val="00DE7CA2"/>
    <w:rsid w:val="00DF1FC6"/>
    <w:rsid w:val="00DF57A8"/>
    <w:rsid w:val="00E03C94"/>
    <w:rsid w:val="00E05D90"/>
    <w:rsid w:val="00E07422"/>
    <w:rsid w:val="00E3531D"/>
    <w:rsid w:val="00E528A4"/>
    <w:rsid w:val="00E55208"/>
    <w:rsid w:val="00E60B3A"/>
    <w:rsid w:val="00E70852"/>
    <w:rsid w:val="00E7309D"/>
    <w:rsid w:val="00E73206"/>
    <w:rsid w:val="00E752DD"/>
    <w:rsid w:val="00E756EC"/>
    <w:rsid w:val="00E77612"/>
    <w:rsid w:val="00E85023"/>
    <w:rsid w:val="00E857BC"/>
    <w:rsid w:val="00E91E59"/>
    <w:rsid w:val="00E95CA3"/>
    <w:rsid w:val="00E96367"/>
    <w:rsid w:val="00EA1F69"/>
    <w:rsid w:val="00EA2551"/>
    <w:rsid w:val="00EB1E4F"/>
    <w:rsid w:val="00ED2334"/>
    <w:rsid w:val="00EE0BA4"/>
    <w:rsid w:val="00EF25C4"/>
    <w:rsid w:val="00EF6D91"/>
    <w:rsid w:val="00F03453"/>
    <w:rsid w:val="00F04029"/>
    <w:rsid w:val="00F10779"/>
    <w:rsid w:val="00F158FC"/>
    <w:rsid w:val="00F15A58"/>
    <w:rsid w:val="00F17FB3"/>
    <w:rsid w:val="00F219F7"/>
    <w:rsid w:val="00F3465C"/>
    <w:rsid w:val="00F431ED"/>
    <w:rsid w:val="00F47161"/>
    <w:rsid w:val="00F5687C"/>
    <w:rsid w:val="00F71C70"/>
    <w:rsid w:val="00F7700A"/>
    <w:rsid w:val="00F77F04"/>
    <w:rsid w:val="00F810F2"/>
    <w:rsid w:val="00F85D5D"/>
    <w:rsid w:val="00F90F0E"/>
    <w:rsid w:val="00FA1EEE"/>
    <w:rsid w:val="00FD420F"/>
    <w:rsid w:val="00FD7270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4E94"/>
  <w15:docId w15:val="{9F52F833-6563-4FB3-9D3B-0E748B4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0A8"/>
    <w:pPr>
      <w:keepNext/>
      <w:keepLines/>
      <w:numPr>
        <w:numId w:val="16"/>
      </w:numPr>
      <w:spacing w:before="480" w:line="276" w:lineRule="auto"/>
      <w:outlineLvl w:val="0"/>
    </w:pPr>
    <w:rPr>
      <w:rFonts w:ascii="Helvetica" w:eastAsia="Helvetica" w:hAnsi="Helvetica" w:cs="Helvetica"/>
      <w:b/>
      <w:bCs/>
      <w:color w:val="2F5496" w:themeColor="accent1" w:themeShade="BF"/>
      <w:sz w:val="36"/>
      <w:szCs w:val="22"/>
      <w:u w:color="2E70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color="2E70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3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widowControl w:val="0"/>
      <w:spacing w:before="222" w:after="200"/>
      <w:ind w:left="100"/>
      <w:outlineLvl w:val="1"/>
    </w:pPr>
    <w:rPr>
      <w:rFonts w:ascii="Fira Sans Regular" w:eastAsia="Fira Sans Regular" w:hAnsi="Fira Sans Regular" w:cs="Fira Sans Regular"/>
      <w:color w:val="1F6DB4"/>
      <w:sz w:val="40"/>
      <w:szCs w:val="40"/>
      <w:u w:color="1F6DB4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Bullets">
    <w:name w:val="Bullets"/>
    <w:pPr>
      <w:numPr>
        <w:numId w:val="7"/>
      </w:numPr>
    </w:pPr>
  </w:style>
  <w:style w:type="numbering" w:customStyle="1" w:styleId="Numbered">
    <w:name w:val="Numbered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3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36"/>
    <w:rPr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F"/>
    <w:rPr>
      <w:b/>
      <w:bCs/>
      <w:lang w:val="en-US"/>
    </w:rPr>
  </w:style>
  <w:style w:type="table" w:styleId="TableGrid">
    <w:name w:val="Table Grid"/>
    <w:basedOn w:val="TableNormal"/>
    <w:uiPriority w:val="59"/>
    <w:rsid w:val="00A03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9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1BB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1263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70A8"/>
    <w:rPr>
      <w:rFonts w:ascii="Helvetica" w:eastAsia="Helvetica" w:hAnsi="Helvetica" w:cs="Helvetica"/>
      <w:b/>
      <w:bCs/>
      <w:color w:val="2F5496" w:themeColor="accent1" w:themeShade="BF"/>
      <w:sz w:val="36"/>
      <w:szCs w:val="22"/>
      <w:u w:color="2E70BA"/>
      <w:bdr w:val="none" w:sz="0" w:space="0" w:color="auto"/>
      <w:lang w:val="en-US"/>
    </w:rPr>
  </w:style>
  <w:style w:type="paragraph" w:styleId="Revision">
    <w:name w:val="Revision"/>
    <w:hidden/>
    <w:uiPriority w:val="99"/>
    <w:semiHidden/>
    <w:rsid w:val="00684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8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A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65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8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A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58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E59"/>
    <w:rPr>
      <w:color w:val="FF00F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6F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F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6F9A"/>
    <w:rPr>
      <w:rFonts w:asciiTheme="majorHAnsi" w:eastAsiaTheme="majorEastAsia" w:hAnsiTheme="majorHAnsi" w:cstheme="majorBidi"/>
      <w:b/>
      <w:color w:val="000000" w:themeColor="text1"/>
      <w:sz w:val="28"/>
      <w:szCs w:val="26"/>
      <w:u w:color="2E70B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1B69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B1B6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B1B69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B1B69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1B69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1B69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1B69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1B69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1B69"/>
    <w:pPr>
      <w:ind w:left="1680"/>
    </w:pPr>
    <w:rPr>
      <w:rFonts w:asciiTheme="minorHAnsi" w:hAnsi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6059"/>
    <w:rPr>
      <w:i/>
      <w:iCs/>
    </w:rPr>
  </w:style>
  <w:style w:type="character" w:customStyle="1" w:styleId="apple-converted-space">
    <w:name w:val="apple-converted-space"/>
    <w:basedOn w:val="DefaultParagraphFont"/>
    <w:rsid w:val="00486059"/>
  </w:style>
  <w:style w:type="character" w:styleId="Strong">
    <w:name w:val="Strong"/>
    <w:basedOn w:val="DefaultParagraphFont"/>
    <w:uiPriority w:val="22"/>
    <w:qFormat/>
    <w:rsid w:val="00612A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3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ngroup.com/articles/slips/" TargetMode="External"/><Relationship Id="rId9" Type="http://schemas.openxmlformats.org/officeDocument/2006/relationships/hyperlink" Target="https://uxdesign.cc/user-research-plan-template-d7e263ebee7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AB51-9CB0-E546-8161-36D02F3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571</Words>
  <Characters>2893</Characters>
  <Application>Microsoft Macintosh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Anne</dc:creator>
  <cp:keywords/>
  <dc:description/>
  <cp:lastModifiedBy>Thanh Nguyen</cp:lastModifiedBy>
  <cp:revision>95</cp:revision>
  <dcterms:created xsi:type="dcterms:W3CDTF">2019-10-29T20:16:00Z</dcterms:created>
  <dcterms:modified xsi:type="dcterms:W3CDTF">2021-09-17T02:22:00Z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62acedcb-6785-4ca5-83a0-929bd83f3fc7</vt:lpwstr>
  </property>
  <property fmtid="{D5CDD505-2E9C-101B-9397-08002B2CF9AE}" pid="3" name="Classification">
    <vt:lpwstr>TT_RBC_Internal</vt:lpwstr>
  </property>
</Properties>
</file>